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2910" w:rsidRPr="000639FA" w:rsidRDefault="00682910" w:rsidP="0026288D">
      <w:pPr>
        <w:pStyle w:val="a3"/>
        <w:spacing w:line="276" w:lineRule="auto"/>
        <w:contextualSpacing/>
        <w:rPr>
          <w:color w:val="000000"/>
          <w:sz w:val="24"/>
          <w:szCs w:val="24"/>
        </w:rPr>
      </w:pPr>
      <w:bookmarkStart w:id="0" w:name="_GoBack"/>
      <w:bookmarkEnd w:id="0"/>
      <w:r w:rsidRPr="000639FA">
        <w:rPr>
          <w:color w:val="000000"/>
          <w:sz w:val="24"/>
          <w:szCs w:val="24"/>
        </w:rPr>
        <w:t>ДОГОВОР №_________</w:t>
      </w:r>
    </w:p>
    <w:p w:rsidR="00682910" w:rsidRPr="000639FA" w:rsidRDefault="00682910" w:rsidP="0026288D">
      <w:pPr>
        <w:pStyle w:val="a3"/>
        <w:spacing w:line="276" w:lineRule="auto"/>
        <w:contextualSpacing/>
        <w:rPr>
          <w:i/>
          <w:iCs/>
          <w:color w:val="000000"/>
          <w:sz w:val="24"/>
          <w:szCs w:val="24"/>
        </w:rPr>
      </w:pPr>
      <w:r w:rsidRPr="000639FA">
        <w:rPr>
          <w:i/>
          <w:iCs/>
          <w:color w:val="000000"/>
          <w:sz w:val="24"/>
          <w:szCs w:val="24"/>
        </w:rPr>
        <w:t>поставки</w:t>
      </w:r>
    </w:p>
    <w:tbl>
      <w:tblPr>
        <w:tblW w:w="10456" w:type="dxa"/>
        <w:tblLayout w:type="fixed"/>
        <w:tblLook w:val="0000" w:firstRow="0" w:lastRow="0" w:firstColumn="0" w:lastColumn="0" w:noHBand="0" w:noVBand="0"/>
      </w:tblPr>
      <w:tblGrid>
        <w:gridCol w:w="4927"/>
        <w:gridCol w:w="5529"/>
      </w:tblGrid>
      <w:tr w:rsidR="00682910" w:rsidRPr="000639FA" w:rsidTr="00E722E8">
        <w:tc>
          <w:tcPr>
            <w:tcW w:w="4927" w:type="dxa"/>
          </w:tcPr>
          <w:p w:rsidR="00682910" w:rsidRPr="00D86247" w:rsidRDefault="00682910" w:rsidP="0026288D">
            <w:pPr>
              <w:pStyle w:val="af2"/>
              <w:spacing w:line="276" w:lineRule="auto"/>
              <w:rPr>
                <w:b/>
                <w:color w:val="000000"/>
                <w:sz w:val="24"/>
                <w:szCs w:val="24"/>
                <w:lang w:val="ru-RU" w:eastAsia="ru-RU"/>
              </w:rPr>
            </w:pPr>
            <w:r w:rsidRPr="00D86247">
              <w:rPr>
                <w:b/>
                <w:color w:val="000000"/>
                <w:sz w:val="24"/>
                <w:szCs w:val="24"/>
                <w:lang w:val="ru-RU" w:eastAsia="ru-RU"/>
              </w:rPr>
              <w:t>г. Самара</w:t>
            </w:r>
          </w:p>
        </w:tc>
        <w:tc>
          <w:tcPr>
            <w:tcW w:w="5529" w:type="dxa"/>
          </w:tcPr>
          <w:p w:rsidR="00682910" w:rsidRPr="000639FA" w:rsidRDefault="00682910" w:rsidP="006B02A8">
            <w:pPr>
              <w:spacing w:line="276" w:lineRule="auto"/>
              <w:jc w:val="right"/>
              <w:rPr>
                <w:b/>
                <w:color w:val="000000"/>
              </w:rPr>
            </w:pPr>
            <w:r w:rsidRPr="000639FA">
              <w:rPr>
                <w:b/>
                <w:color w:val="000000"/>
              </w:rPr>
              <w:t xml:space="preserve">«____» </w:t>
            </w:r>
            <w:r w:rsidR="00194182" w:rsidRPr="000639FA">
              <w:rPr>
                <w:b/>
                <w:color w:val="000000"/>
              </w:rPr>
              <w:t xml:space="preserve">________ </w:t>
            </w:r>
            <w:r w:rsidRPr="000639FA">
              <w:rPr>
                <w:b/>
                <w:color w:val="000000"/>
              </w:rPr>
              <w:t>20</w:t>
            </w:r>
            <w:r w:rsidR="00590F8F" w:rsidRPr="000639FA">
              <w:rPr>
                <w:b/>
                <w:color w:val="000000"/>
              </w:rPr>
              <w:t>2</w:t>
            </w:r>
            <w:r w:rsidR="006B02A8">
              <w:rPr>
                <w:b/>
                <w:color w:val="000000"/>
                <w:lang w:val="en-US"/>
              </w:rPr>
              <w:t>_</w:t>
            </w:r>
            <w:r w:rsidRPr="000639FA">
              <w:rPr>
                <w:b/>
                <w:color w:val="000000"/>
              </w:rPr>
              <w:t xml:space="preserve"> г.</w:t>
            </w:r>
          </w:p>
        </w:tc>
      </w:tr>
    </w:tbl>
    <w:p w:rsidR="00682910" w:rsidRPr="000639FA" w:rsidRDefault="00682910" w:rsidP="0026288D">
      <w:pPr>
        <w:spacing w:line="276" w:lineRule="auto"/>
        <w:jc w:val="both"/>
        <w:rPr>
          <w:color w:val="000000"/>
        </w:rPr>
      </w:pPr>
    </w:p>
    <w:p w:rsidR="00682910" w:rsidRPr="000639FA" w:rsidRDefault="0032321F" w:rsidP="0026288D">
      <w:pPr>
        <w:spacing w:line="276" w:lineRule="auto"/>
        <w:ind w:firstLine="708"/>
        <w:jc w:val="both"/>
        <w:rPr>
          <w:i/>
          <w:color w:val="000000"/>
        </w:rPr>
      </w:pPr>
      <w:r w:rsidRPr="000639FA">
        <w:rPr>
          <w:b/>
          <w:color w:val="000000"/>
        </w:rPr>
        <w:t>__________________________________________________________________</w:t>
      </w:r>
      <w:r w:rsidR="00682910" w:rsidRPr="000639FA">
        <w:rPr>
          <w:color w:val="000000"/>
        </w:rPr>
        <w:t>, реквизиты которого указаны в разделе</w:t>
      </w:r>
      <w:r w:rsidR="00682910" w:rsidRPr="000639FA">
        <w:rPr>
          <w:i/>
          <w:color w:val="000000"/>
        </w:rPr>
        <w:t xml:space="preserve"> </w:t>
      </w:r>
      <w:r w:rsidR="00682910" w:rsidRPr="000639FA">
        <w:rPr>
          <w:color w:val="000000"/>
        </w:rPr>
        <w:t xml:space="preserve">«Реквизиты, печати и подписи уполномоченных лиц Сторон» настоящего Договора, именуемое в дальнейшем </w:t>
      </w:r>
      <w:r w:rsidR="00682910" w:rsidRPr="000639FA">
        <w:rPr>
          <w:b/>
          <w:color w:val="000000"/>
        </w:rPr>
        <w:t>«Поставщик»</w:t>
      </w:r>
      <w:r w:rsidR="00682910" w:rsidRPr="000639FA">
        <w:rPr>
          <w:color w:val="000000"/>
        </w:rPr>
        <w:t xml:space="preserve">, в лице </w:t>
      </w:r>
      <w:r w:rsidRPr="000639FA">
        <w:rPr>
          <w:color w:val="000000"/>
        </w:rPr>
        <w:t>_________________________________</w:t>
      </w:r>
      <w:r w:rsidR="00682910" w:rsidRPr="000639FA">
        <w:rPr>
          <w:color w:val="000000"/>
        </w:rPr>
        <w:t xml:space="preserve">, действующего на основании Устава, с одной стороны, и </w:t>
      </w:r>
    </w:p>
    <w:p w:rsidR="00682910" w:rsidRPr="000639FA" w:rsidRDefault="00682910" w:rsidP="0026288D">
      <w:pPr>
        <w:spacing w:line="276" w:lineRule="auto"/>
        <w:ind w:firstLine="708"/>
        <w:contextualSpacing/>
        <w:jc w:val="both"/>
        <w:rPr>
          <w:color w:val="000000"/>
        </w:rPr>
      </w:pPr>
      <w:r w:rsidRPr="000639FA">
        <w:rPr>
          <w:b/>
          <w:color w:val="000000"/>
        </w:rPr>
        <w:t>Общество с ограниченной ответственностью «Самарские коммунальные системы»</w:t>
      </w:r>
      <w:r w:rsidRPr="000639FA">
        <w:rPr>
          <w:color w:val="000000"/>
        </w:rPr>
        <w:t>, реквизиты которого указаны в разделе</w:t>
      </w:r>
      <w:r w:rsidRPr="000639FA">
        <w:rPr>
          <w:i/>
          <w:color w:val="000000"/>
        </w:rPr>
        <w:t xml:space="preserve"> </w:t>
      </w:r>
      <w:r w:rsidRPr="000639FA">
        <w:rPr>
          <w:color w:val="000000"/>
        </w:rPr>
        <w:t xml:space="preserve">«Реквизиты, печати и подписи уполномоченных лиц Сторон» настоящего Договора, именуемое в дальнейшем </w:t>
      </w:r>
      <w:r w:rsidRPr="000639FA">
        <w:rPr>
          <w:b/>
          <w:color w:val="000000"/>
        </w:rPr>
        <w:t xml:space="preserve">«Покупатель», </w:t>
      </w:r>
      <w:r w:rsidRPr="000639FA">
        <w:rPr>
          <w:color w:val="000000"/>
        </w:rPr>
        <w:t xml:space="preserve">в лице Главного управляющего директора Бирюкова Владимира Вячеславовича, действующего на основании Доверенности </w:t>
      </w:r>
      <w:r w:rsidR="00E95A29" w:rsidRPr="000639FA">
        <w:rPr>
          <w:color w:val="000000"/>
        </w:rPr>
        <w:t>№</w:t>
      </w:r>
      <w:r w:rsidR="008C40BE">
        <w:rPr>
          <w:color w:val="000000"/>
        </w:rPr>
        <w:t>20</w:t>
      </w:r>
      <w:r w:rsidR="00E95A29" w:rsidRPr="000639FA">
        <w:rPr>
          <w:color w:val="000000"/>
        </w:rPr>
        <w:t xml:space="preserve"> от </w:t>
      </w:r>
      <w:r w:rsidR="008C40BE">
        <w:rPr>
          <w:color w:val="000000"/>
        </w:rPr>
        <w:t>20.02.2021</w:t>
      </w:r>
      <w:r w:rsidRPr="000639FA">
        <w:rPr>
          <w:color w:val="000000"/>
        </w:rPr>
        <w:t>г., с другой стороны, именуемые в дальнейшем каждый в отдельности «Сторона», а совместно – «Стороны», заключили настоящий договор (далее по тексту – «Договор») о нижеследующем:</w:t>
      </w:r>
    </w:p>
    <w:p w:rsidR="00682910" w:rsidRPr="000639FA" w:rsidRDefault="00682910" w:rsidP="0026288D">
      <w:pPr>
        <w:spacing w:line="276" w:lineRule="auto"/>
        <w:jc w:val="both"/>
        <w:rPr>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t xml:space="preserve">1. Предмет Договора </w:t>
      </w:r>
    </w:p>
    <w:p w:rsidR="00682910" w:rsidRPr="000639FA" w:rsidRDefault="00682910" w:rsidP="0026288D">
      <w:pPr>
        <w:spacing w:line="276" w:lineRule="auto"/>
        <w:contextualSpacing/>
        <w:jc w:val="both"/>
        <w:outlineLvl w:val="1"/>
        <w:rPr>
          <w:b/>
          <w:color w:val="000000"/>
        </w:rPr>
      </w:pPr>
      <w:r w:rsidRPr="000639FA">
        <w:rPr>
          <w:color w:val="000000"/>
        </w:rPr>
        <w:t xml:space="preserve">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Приложениях к настоящему Договору (по форме согласно Приложению №1), далее по тексту договора «Товар». </w:t>
      </w:r>
    </w:p>
    <w:p w:rsidR="00682910" w:rsidRPr="000639FA" w:rsidRDefault="00682910" w:rsidP="0026288D">
      <w:pPr>
        <w:spacing w:line="276" w:lineRule="auto"/>
        <w:contextualSpacing/>
        <w:jc w:val="both"/>
        <w:outlineLvl w:val="1"/>
        <w:rPr>
          <w:color w:val="000000"/>
        </w:rPr>
      </w:pPr>
      <w:r w:rsidRPr="000639FA">
        <w:rPr>
          <w:color w:val="000000"/>
        </w:rPr>
        <w:t>1.2. В Приложении должно быть отражено: наименование Товара, количество, иные признаки, позволяющие идентифицировать Товар, график поставки, цена за единицу Товара, условия поставки Товара, а также иные существенные условия поставки.</w:t>
      </w:r>
    </w:p>
    <w:p w:rsidR="00682910" w:rsidRPr="000639FA" w:rsidRDefault="00682910" w:rsidP="0026288D">
      <w:pPr>
        <w:spacing w:line="276" w:lineRule="auto"/>
        <w:contextualSpacing/>
        <w:jc w:val="center"/>
        <w:rPr>
          <w:b/>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t>2. Обязательства Сторон</w:t>
      </w:r>
    </w:p>
    <w:p w:rsidR="00682910" w:rsidRPr="000639FA" w:rsidRDefault="00682910" w:rsidP="0026288D">
      <w:pPr>
        <w:spacing w:line="276" w:lineRule="auto"/>
        <w:contextualSpacing/>
        <w:jc w:val="both"/>
        <w:outlineLvl w:val="1"/>
        <w:rPr>
          <w:i/>
          <w:color w:val="000000"/>
        </w:rPr>
      </w:pPr>
      <w:r w:rsidRPr="000639FA">
        <w:rPr>
          <w:i/>
          <w:color w:val="000000"/>
        </w:rPr>
        <w:t>2.1. Поставщик обязан:</w:t>
      </w:r>
    </w:p>
    <w:p w:rsidR="00682910" w:rsidRPr="000639FA" w:rsidRDefault="00682910" w:rsidP="0026288D">
      <w:pPr>
        <w:spacing w:line="276" w:lineRule="auto"/>
        <w:contextualSpacing/>
        <w:jc w:val="both"/>
        <w:outlineLvl w:val="2"/>
        <w:rPr>
          <w:color w:val="000000"/>
        </w:rPr>
      </w:pPr>
      <w:r w:rsidRPr="000639FA">
        <w:rPr>
          <w:color w:val="000000"/>
        </w:rPr>
        <w:t>2.1.1. Передать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682910" w:rsidRPr="000639FA" w:rsidRDefault="00682910" w:rsidP="0026288D">
      <w:pPr>
        <w:spacing w:line="276" w:lineRule="auto"/>
        <w:contextualSpacing/>
        <w:jc w:val="both"/>
        <w:outlineLvl w:val="2"/>
        <w:rPr>
          <w:color w:val="000000"/>
        </w:rPr>
      </w:pPr>
      <w:r w:rsidRPr="000639FA">
        <w:rPr>
          <w:color w:val="000000"/>
        </w:rPr>
        <w:t>2.1.2. Одновременно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682910" w:rsidRPr="000639FA" w:rsidRDefault="00682910" w:rsidP="0026288D">
      <w:pPr>
        <w:spacing w:line="276" w:lineRule="auto"/>
        <w:contextualSpacing/>
        <w:jc w:val="both"/>
        <w:outlineLvl w:val="1"/>
        <w:rPr>
          <w:color w:val="000000"/>
        </w:rPr>
      </w:pPr>
      <w:r w:rsidRPr="000639FA">
        <w:rPr>
          <w:color w:val="000000"/>
        </w:rPr>
        <w:t>2.1.3. Передать Покупателю Товар свободный от любых прав третьих лиц, не заложенный, под запретом или арестом не состоящий;</w:t>
      </w:r>
    </w:p>
    <w:p w:rsidR="00682910" w:rsidRPr="000639FA" w:rsidRDefault="00682910" w:rsidP="0026288D">
      <w:pPr>
        <w:spacing w:line="276" w:lineRule="auto"/>
        <w:contextualSpacing/>
        <w:jc w:val="both"/>
        <w:outlineLvl w:val="2"/>
        <w:rPr>
          <w:color w:val="000000"/>
        </w:rPr>
      </w:pPr>
      <w:r w:rsidRPr="000639FA">
        <w:rPr>
          <w:color w:val="000000"/>
        </w:rPr>
        <w:t xml:space="preserve">2.1.4. Передать Товар, соответствующий по качеству требованиям ГОСТ и Приложения, а также иным предъявляемым законодательством требованиям к такому виду Товара; </w:t>
      </w:r>
    </w:p>
    <w:p w:rsidR="00682910" w:rsidRPr="000639FA" w:rsidRDefault="00682910" w:rsidP="0026288D">
      <w:pPr>
        <w:spacing w:line="276" w:lineRule="auto"/>
        <w:contextualSpacing/>
        <w:jc w:val="both"/>
        <w:outlineLvl w:val="2"/>
        <w:rPr>
          <w:color w:val="000000"/>
        </w:rPr>
      </w:pPr>
      <w:r w:rsidRPr="000639FA">
        <w:rPr>
          <w:color w:val="000000"/>
        </w:rPr>
        <w:t>2.1.5. Передать Товар в оригинальной упаковке либо упаковке и таре, согласованной Сторонами в Приложении;</w:t>
      </w:r>
    </w:p>
    <w:p w:rsidR="00682910" w:rsidRPr="000639FA" w:rsidRDefault="00682910" w:rsidP="0026288D">
      <w:pPr>
        <w:spacing w:line="276" w:lineRule="auto"/>
        <w:contextualSpacing/>
        <w:jc w:val="both"/>
        <w:outlineLvl w:val="2"/>
        <w:rPr>
          <w:color w:val="000000"/>
        </w:rPr>
      </w:pPr>
      <w:r w:rsidRPr="000639FA">
        <w:rPr>
          <w:color w:val="000000"/>
        </w:rPr>
        <w:t xml:space="preserve">2.1.6. Предоставить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 и в установленные законодательством сроки. В случае, если условиями договора предусмотрено внесение предварительной оплаты, </w:t>
      </w:r>
      <w:r w:rsidR="00B17CC1" w:rsidRPr="00B17CC1">
        <w:rPr>
          <w:color w:val="000000"/>
        </w:rPr>
        <w:t>Поставщик</w:t>
      </w:r>
      <w:r w:rsidRPr="000639FA">
        <w:rPr>
          <w:color w:val="000000"/>
        </w:rPr>
        <w:t xml:space="preserve"> обязан выставить и направить в установленные ст. 168 НК РФ сроки счет-фактуру на внесенную предварительную оплату (счет - при применении Поставщиком упрощенной системы налогообложения);</w:t>
      </w:r>
    </w:p>
    <w:p w:rsidR="00682910" w:rsidRPr="000639FA" w:rsidRDefault="00682910" w:rsidP="0026288D">
      <w:pPr>
        <w:spacing w:line="276" w:lineRule="auto"/>
        <w:contextualSpacing/>
        <w:jc w:val="both"/>
        <w:outlineLvl w:val="2"/>
        <w:rPr>
          <w:color w:val="000000"/>
        </w:rPr>
      </w:pPr>
      <w:r w:rsidRPr="000639FA">
        <w:rPr>
          <w:color w:val="000000"/>
        </w:rPr>
        <w:lastRenderedPageBreak/>
        <w:t xml:space="preserve">2.1.7. В случае одностороннего отказа Покупателя от Договора, либо от поставки в соответствии с п. 2.4.4. Возвратить все перечисленные по Договору/Приложению к нему Покупателем суммы в течение 5 (пяти) банковских дней с момента получения письменного уведомления Покупателя об отказе от Договора; </w:t>
      </w:r>
    </w:p>
    <w:p w:rsidR="00682910" w:rsidRPr="000639FA" w:rsidRDefault="00682910" w:rsidP="0026288D">
      <w:pPr>
        <w:spacing w:line="276" w:lineRule="auto"/>
        <w:contextualSpacing/>
        <w:jc w:val="both"/>
        <w:outlineLvl w:val="2"/>
        <w:rPr>
          <w:color w:val="000000"/>
        </w:rPr>
      </w:pPr>
      <w:r w:rsidRPr="000639FA">
        <w:rPr>
          <w:color w:val="000000"/>
        </w:rPr>
        <w:t>2.1.8. При поставке Товара железнодорожным транспортом, обеспечить промывку (уборку) до погрузки, последующую пломбировку, используемых цистерн, вагонов, полувагонов.</w:t>
      </w:r>
    </w:p>
    <w:p w:rsidR="00682910" w:rsidRPr="000639FA" w:rsidRDefault="00682910" w:rsidP="0026288D">
      <w:pPr>
        <w:spacing w:line="276" w:lineRule="auto"/>
        <w:contextualSpacing/>
        <w:jc w:val="both"/>
        <w:outlineLvl w:val="1"/>
        <w:rPr>
          <w:i/>
          <w:color w:val="000000"/>
        </w:rPr>
      </w:pPr>
      <w:r w:rsidRPr="000639FA">
        <w:rPr>
          <w:i/>
          <w:color w:val="000000"/>
        </w:rPr>
        <w:t xml:space="preserve">2.2. Поставщик вправе: </w:t>
      </w:r>
    </w:p>
    <w:p w:rsidR="00682910" w:rsidRPr="000639FA" w:rsidRDefault="00682910" w:rsidP="0026288D">
      <w:pPr>
        <w:spacing w:line="276" w:lineRule="auto"/>
        <w:contextualSpacing/>
        <w:jc w:val="both"/>
        <w:outlineLvl w:val="2"/>
        <w:rPr>
          <w:color w:val="000000"/>
        </w:rPr>
      </w:pPr>
      <w:r w:rsidRPr="000639FA">
        <w:rPr>
          <w:color w:val="000000"/>
        </w:rPr>
        <w:t>2.2.1. Требовать оплату за переданный Товар;</w:t>
      </w:r>
    </w:p>
    <w:p w:rsidR="00682910" w:rsidRPr="000639FA" w:rsidRDefault="00682910" w:rsidP="0026288D">
      <w:pPr>
        <w:spacing w:line="276" w:lineRule="auto"/>
        <w:contextualSpacing/>
        <w:jc w:val="both"/>
        <w:outlineLvl w:val="2"/>
        <w:rPr>
          <w:color w:val="000000"/>
        </w:rPr>
      </w:pPr>
      <w:r w:rsidRPr="000639FA">
        <w:rPr>
          <w:color w:val="000000"/>
        </w:rPr>
        <w:t>2.2.2. В случае отказа Покупателя от подписания Акта приема-передачи, требовать представления от Покупателя письменных возражений в сроки, указанные в Разделе 5 Договора.</w:t>
      </w:r>
    </w:p>
    <w:p w:rsidR="00682910" w:rsidRPr="000639FA" w:rsidRDefault="00682910" w:rsidP="0026288D">
      <w:pPr>
        <w:spacing w:line="276" w:lineRule="auto"/>
        <w:contextualSpacing/>
        <w:jc w:val="both"/>
        <w:outlineLvl w:val="1"/>
        <w:rPr>
          <w:i/>
          <w:color w:val="000000"/>
        </w:rPr>
      </w:pPr>
      <w:r w:rsidRPr="000639FA">
        <w:rPr>
          <w:i/>
          <w:color w:val="000000"/>
        </w:rPr>
        <w:t>2.3. Покупатель обязан:</w:t>
      </w:r>
    </w:p>
    <w:p w:rsidR="00682910" w:rsidRPr="000639FA" w:rsidRDefault="00682910" w:rsidP="0026288D">
      <w:pPr>
        <w:spacing w:line="276" w:lineRule="auto"/>
        <w:contextualSpacing/>
        <w:jc w:val="both"/>
        <w:outlineLvl w:val="2"/>
        <w:rPr>
          <w:color w:val="000000"/>
        </w:rPr>
      </w:pPr>
      <w:r w:rsidRPr="000639FA">
        <w:rPr>
          <w:color w:val="000000"/>
        </w:rPr>
        <w:t xml:space="preserve">2.3.1. Принять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682910" w:rsidRPr="000639FA" w:rsidRDefault="00682910" w:rsidP="0026288D">
      <w:pPr>
        <w:spacing w:line="276" w:lineRule="auto"/>
        <w:contextualSpacing/>
        <w:jc w:val="both"/>
        <w:outlineLvl w:val="2"/>
        <w:rPr>
          <w:color w:val="000000"/>
        </w:rPr>
      </w:pPr>
      <w:r w:rsidRPr="000639FA">
        <w:rPr>
          <w:color w:val="000000"/>
        </w:rPr>
        <w:t>2.3.2. Оплатить переданный Поставщиком Товар в сроки, установленные Разделом 3 настоящего Договора либо соответствующим Приложением;</w:t>
      </w:r>
    </w:p>
    <w:p w:rsidR="00682910" w:rsidRPr="000639FA" w:rsidRDefault="00682910" w:rsidP="0026288D">
      <w:pPr>
        <w:spacing w:line="276" w:lineRule="auto"/>
        <w:contextualSpacing/>
        <w:jc w:val="both"/>
        <w:outlineLvl w:val="2"/>
        <w:rPr>
          <w:color w:val="000000"/>
        </w:rPr>
      </w:pPr>
      <w:r w:rsidRPr="000639FA">
        <w:rPr>
          <w:color w:val="000000"/>
        </w:rPr>
        <w:t>2.3.3. Подписать Акт приема-передачи, либо предоставить мотивированное возражение об отказе от подписания в сроки, установленные в Разделе 5 Договора.</w:t>
      </w:r>
    </w:p>
    <w:p w:rsidR="00682910" w:rsidRPr="000639FA" w:rsidRDefault="00682910" w:rsidP="0026288D">
      <w:pPr>
        <w:spacing w:line="276" w:lineRule="auto"/>
        <w:contextualSpacing/>
        <w:jc w:val="both"/>
        <w:outlineLvl w:val="1"/>
        <w:rPr>
          <w:i/>
          <w:color w:val="000000"/>
        </w:rPr>
      </w:pPr>
      <w:r w:rsidRPr="000639FA">
        <w:rPr>
          <w:i/>
          <w:color w:val="000000"/>
        </w:rPr>
        <w:t xml:space="preserve">2.4. Покупатель вправе: </w:t>
      </w:r>
    </w:p>
    <w:p w:rsidR="00682910" w:rsidRPr="000639FA" w:rsidRDefault="00682910" w:rsidP="0026288D">
      <w:pPr>
        <w:spacing w:line="276" w:lineRule="auto"/>
        <w:contextualSpacing/>
        <w:jc w:val="both"/>
        <w:outlineLvl w:val="2"/>
        <w:rPr>
          <w:color w:val="000000"/>
        </w:rPr>
      </w:pPr>
      <w:r w:rsidRPr="000639FA">
        <w:rPr>
          <w:color w:val="000000"/>
        </w:rPr>
        <w:t>2.4.1. Требовать предоставления ему Товара надлежащего качества;</w:t>
      </w:r>
    </w:p>
    <w:p w:rsidR="00682910" w:rsidRPr="000639FA" w:rsidRDefault="00682910" w:rsidP="0026288D">
      <w:pPr>
        <w:spacing w:line="276" w:lineRule="auto"/>
        <w:contextualSpacing/>
        <w:jc w:val="both"/>
        <w:outlineLvl w:val="2"/>
        <w:rPr>
          <w:color w:val="000000"/>
        </w:rPr>
      </w:pPr>
      <w:r w:rsidRPr="000639FA">
        <w:rPr>
          <w:color w:val="000000"/>
        </w:rPr>
        <w:t>2.4.2. Требовать соблюдения Поставщиком сроков, установленных настоящим Договором/Приложением к нему;</w:t>
      </w:r>
    </w:p>
    <w:p w:rsidR="00682910" w:rsidRPr="000639FA" w:rsidRDefault="00682910" w:rsidP="0026288D">
      <w:pPr>
        <w:spacing w:line="276" w:lineRule="auto"/>
        <w:contextualSpacing/>
        <w:jc w:val="both"/>
        <w:outlineLvl w:val="2"/>
        <w:rPr>
          <w:color w:val="000000"/>
        </w:rPr>
      </w:pPr>
      <w:r w:rsidRPr="000639FA">
        <w:rPr>
          <w:color w:val="000000"/>
        </w:rPr>
        <w:t>2.4.3. Требовать предоставления Товара свободного от любых притязаний третьих лиц;</w:t>
      </w:r>
    </w:p>
    <w:p w:rsidR="00517871" w:rsidRPr="000639FA" w:rsidRDefault="00682910"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 xml:space="preserve">2.4.4. </w:t>
      </w:r>
      <w:r w:rsidR="00517871" w:rsidRPr="000639FA">
        <w:rPr>
          <w:rFonts w:ascii="Times New Roman" w:hAnsi="Times New Roman" w:cs="Times New Roman"/>
          <w:color w:val="000000"/>
          <w:sz w:val="24"/>
          <w:szCs w:val="24"/>
        </w:rPr>
        <w:t xml:space="preserve">В одностороннем порядке отказаться от исполнения Договора полностью или в части путем направления Поставщику соответствующего письменного уведомления в следующих случаях: </w:t>
      </w:r>
    </w:p>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а) нарушение сроков поставки Товара;</w:t>
      </w:r>
    </w:p>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б) поставка Товара ненадлежащего качества;</w:t>
      </w:r>
    </w:p>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в) поставка Товара в количестве, отличающемся от количества, предусмотренного Приложением к Договору;</w:t>
      </w:r>
    </w:p>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г) поставка некомплектного Товара;</w:t>
      </w:r>
    </w:p>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д) указание в товарной накладной и счете-фактуре наименования Товара, не соответствующего наименованию, указанному в Приложении к Договору;</w:t>
      </w:r>
    </w:p>
    <w:tbl>
      <w:tblPr>
        <w:tblW w:w="0" w:type="auto"/>
        <w:tblCellSpacing w:w="15" w:type="dxa"/>
        <w:tblLook w:val="04A0" w:firstRow="1" w:lastRow="0" w:firstColumn="1" w:lastColumn="0" w:noHBand="0" w:noVBand="1"/>
      </w:tblPr>
      <w:tblGrid>
        <w:gridCol w:w="5697"/>
      </w:tblGrid>
      <w:tr w:rsidR="00517871" w:rsidRPr="000639FA" w:rsidTr="00477C23">
        <w:trPr>
          <w:tblCellSpacing w:w="15" w:type="dxa"/>
        </w:trPr>
        <w:tc>
          <w:tcPr>
            <w:tcW w:w="0" w:type="auto"/>
            <w:tcMar>
              <w:top w:w="15" w:type="dxa"/>
              <w:left w:w="15" w:type="dxa"/>
              <w:bottom w:w="15" w:type="dxa"/>
              <w:right w:w="15" w:type="dxa"/>
            </w:tcMar>
            <w:hideMark/>
          </w:tcPr>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е) нарушение сроков замены некачественного Товара. </w:t>
            </w:r>
          </w:p>
        </w:tc>
      </w:tr>
    </w:tbl>
    <w:p w:rsidR="00517871" w:rsidRPr="000639FA" w:rsidRDefault="00517871" w:rsidP="0026288D">
      <w:pPr>
        <w:spacing w:line="276" w:lineRule="auto"/>
        <w:rPr>
          <w:color w:val="000000"/>
        </w:rPr>
      </w:pPr>
      <w:r w:rsidRPr="000639FA">
        <w:rPr>
          <w:color w:val="000000"/>
        </w:rPr>
        <w:t xml:space="preserve">  Договор считается расторгнутым или измененным (при частичном отказе от исполнения Договора) с момента отправления Покупателем уведомления об отказе от исполнения Договора полностью или в части. </w:t>
      </w:r>
    </w:p>
    <w:p w:rsidR="00682910" w:rsidRPr="000639FA" w:rsidRDefault="00682910" w:rsidP="0026288D">
      <w:pPr>
        <w:pStyle w:val="ConsPlusNormal"/>
        <w:spacing w:line="276" w:lineRule="auto"/>
        <w:ind w:firstLine="0"/>
        <w:contextualSpacing/>
        <w:jc w:val="both"/>
        <w:outlineLvl w:val="1"/>
        <w:rPr>
          <w:rFonts w:ascii="Times New Roman" w:hAnsi="Times New Roman" w:cs="Times New Roman"/>
          <w:color w:val="000000"/>
          <w:sz w:val="24"/>
          <w:szCs w:val="24"/>
        </w:rPr>
      </w:pPr>
      <w:r w:rsidRPr="000639FA">
        <w:rPr>
          <w:rFonts w:ascii="Times New Roman" w:hAnsi="Times New Roman" w:cs="Times New Roman"/>
          <w:color w:val="000000"/>
          <w:sz w:val="24"/>
          <w:szCs w:val="24"/>
        </w:rPr>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682910" w:rsidRPr="000639FA" w:rsidRDefault="00682910" w:rsidP="0026288D">
      <w:pPr>
        <w:pStyle w:val="ConsPlusNormal"/>
        <w:spacing w:line="276" w:lineRule="auto"/>
        <w:ind w:firstLine="0"/>
        <w:contextualSpacing/>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банковских дней с момента получения письменного уведомления Покупателя о возврате.</w:t>
      </w:r>
    </w:p>
    <w:p w:rsidR="00682910" w:rsidRPr="000639FA" w:rsidRDefault="00682910" w:rsidP="0026288D">
      <w:pPr>
        <w:pStyle w:val="ConsPlusNormal"/>
        <w:spacing w:line="276" w:lineRule="auto"/>
        <w:ind w:firstLine="0"/>
        <w:contextualSpacing/>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lastRenderedPageBreak/>
        <w:t>2.5.2. Потребовать замены Товара ненадлежащего качества Товаром, соответствующим Договору (Приложению).</w:t>
      </w:r>
    </w:p>
    <w:p w:rsidR="00682910" w:rsidRPr="000639FA" w:rsidRDefault="00682910" w:rsidP="0026288D">
      <w:pPr>
        <w:pStyle w:val="ConsPlusNormal"/>
        <w:spacing w:line="276" w:lineRule="auto"/>
        <w:ind w:firstLine="0"/>
        <w:contextualSpacing/>
        <w:jc w:val="both"/>
        <w:outlineLvl w:val="1"/>
        <w:rPr>
          <w:rFonts w:ascii="Times New Roman" w:hAnsi="Times New Roman" w:cs="Times New Roman"/>
          <w:color w:val="000000"/>
          <w:sz w:val="24"/>
          <w:szCs w:val="24"/>
        </w:rPr>
      </w:pPr>
      <w:r w:rsidRPr="000639FA">
        <w:rPr>
          <w:rFonts w:ascii="Times New Roman" w:hAnsi="Times New Roman" w:cs="Times New Roman"/>
          <w:color w:val="000000"/>
          <w:sz w:val="24"/>
          <w:szCs w:val="24"/>
        </w:rPr>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682910" w:rsidRPr="000639FA" w:rsidRDefault="00682910" w:rsidP="0026288D">
      <w:pPr>
        <w:pStyle w:val="ConsPlusNormal"/>
        <w:spacing w:line="276" w:lineRule="auto"/>
        <w:ind w:firstLine="0"/>
        <w:contextualSpacing/>
        <w:jc w:val="both"/>
        <w:outlineLvl w:val="1"/>
        <w:rPr>
          <w:rFonts w:ascii="Times New Roman" w:hAnsi="Times New Roman" w:cs="Times New Roman"/>
          <w:color w:val="000000"/>
          <w:sz w:val="24"/>
          <w:szCs w:val="24"/>
        </w:rPr>
      </w:pPr>
      <w:r w:rsidRPr="000639FA">
        <w:rPr>
          <w:rFonts w:ascii="Times New Roman" w:hAnsi="Times New Roman" w:cs="Times New Roman"/>
          <w:color w:val="000000"/>
          <w:sz w:val="24"/>
          <w:szCs w:val="24"/>
        </w:rPr>
        <w:t>2.7. В случае передачи Товара в меньшем или большем количестве, чем предусмотрено п. 1.2 Договора, Покупатель вправе по своему выбору:</w:t>
      </w:r>
    </w:p>
    <w:p w:rsidR="00682910" w:rsidRPr="000639FA" w:rsidRDefault="00682910" w:rsidP="0026288D">
      <w:pPr>
        <w:pStyle w:val="ConsPlusNormal"/>
        <w:spacing w:line="276" w:lineRule="auto"/>
        <w:ind w:firstLine="0"/>
        <w:contextualSpacing/>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2.7.1. Потребовать от Поставщика поставить недостающее либо забрать не предусмотренное Приложениями количество Товара;</w:t>
      </w:r>
    </w:p>
    <w:p w:rsidR="00682910" w:rsidRPr="000639FA" w:rsidRDefault="00682910" w:rsidP="0026288D">
      <w:pPr>
        <w:pStyle w:val="ConsPlusNormal"/>
        <w:spacing w:line="276" w:lineRule="auto"/>
        <w:ind w:firstLine="0"/>
        <w:contextualSpacing/>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2.7.2. Отказаться от переданного Товара и от его оплаты;</w:t>
      </w:r>
    </w:p>
    <w:p w:rsidR="00682910" w:rsidRPr="000639FA" w:rsidRDefault="00682910" w:rsidP="0026288D">
      <w:pPr>
        <w:pStyle w:val="ConsPlusNormal"/>
        <w:spacing w:line="276" w:lineRule="auto"/>
        <w:ind w:firstLine="0"/>
        <w:contextualSpacing/>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2.7.3. Отказаться от недопоставленного Товара.</w:t>
      </w:r>
    </w:p>
    <w:p w:rsidR="00682910" w:rsidRPr="000639FA" w:rsidRDefault="00682910" w:rsidP="0026288D">
      <w:pPr>
        <w:pStyle w:val="ConsPlusNormal"/>
        <w:spacing w:line="276" w:lineRule="auto"/>
        <w:ind w:firstLine="0"/>
        <w:contextualSpacing/>
        <w:jc w:val="both"/>
        <w:rPr>
          <w:rFonts w:ascii="Times New Roman" w:hAnsi="Times New Roman" w:cs="Times New Roman"/>
          <w:color w:val="000000"/>
          <w:sz w:val="24"/>
          <w:szCs w:val="24"/>
        </w:rPr>
      </w:pPr>
    </w:p>
    <w:p w:rsidR="00682910" w:rsidRPr="000639FA" w:rsidRDefault="00682910" w:rsidP="0026288D">
      <w:pPr>
        <w:spacing w:line="276" w:lineRule="auto"/>
        <w:contextualSpacing/>
        <w:jc w:val="center"/>
        <w:outlineLvl w:val="0"/>
        <w:rPr>
          <w:b/>
          <w:color w:val="000000"/>
        </w:rPr>
      </w:pPr>
      <w:r w:rsidRPr="000639FA">
        <w:rPr>
          <w:b/>
          <w:color w:val="000000"/>
        </w:rPr>
        <w:t>3. Цена и порядок расчетов по Договору</w:t>
      </w:r>
    </w:p>
    <w:p w:rsidR="00682910" w:rsidRPr="000639FA" w:rsidRDefault="00682910" w:rsidP="0026288D">
      <w:pPr>
        <w:numPr>
          <w:ilvl w:val="0"/>
          <w:numId w:val="3"/>
        </w:numPr>
        <w:tabs>
          <w:tab w:val="clear" w:pos="851"/>
          <w:tab w:val="num" w:pos="540"/>
        </w:tabs>
        <w:spacing w:line="276" w:lineRule="auto"/>
        <w:ind w:left="0" w:firstLine="0"/>
        <w:contextualSpacing/>
        <w:jc w:val="both"/>
        <w:outlineLvl w:val="1"/>
        <w:rPr>
          <w:color w:val="000000"/>
        </w:rPr>
      </w:pPr>
      <w:r w:rsidRPr="000639FA">
        <w:rPr>
          <w:color w:val="000000"/>
        </w:rPr>
        <w:t>Общая цена Договора определяется Приложениями к Договору, подписываемыми Сторонами по форме согласно Приложению № 1 к Договору.</w:t>
      </w:r>
    </w:p>
    <w:p w:rsidR="00682910" w:rsidRPr="000639FA" w:rsidRDefault="00682910" w:rsidP="0026288D">
      <w:pPr>
        <w:pStyle w:val="a8"/>
        <w:tabs>
          <w:tab w:val="num" w:pos="540"/>
        </w:tabs>
        <w:spacing w:after="0" w:line="276" w:lineRule="auto"/>
        <w:contextualSpacing/>
        <w:jc w:val="both"/>
        <w:outlineLvl w:val="1"/>
        <w:rPr>
          <w:color w:val="000000"/>
        </w:rPr>
      </w:pPr>
      <w:r w:rsidRPr="000639FA">
        <w:rPr>
          <w:color w:val="00000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682910" w:rsidRPr="000639FA" w:rsidRDefault="00682910" w:rsidP="0026288D">
      <w:pPr>
        <w:numPr>
          <w:ilvl w:val="0"/>
          <w:numId w:val="3"/>
        </w:numPr>
        <w:tabs>
          <w:tab w:val="clear" w:pos="851"/>
          <w:tab w:val="num" w:pos="540"/>
        </w:tabs>
        <w:spacing w:line="276" w:lineRule="auto"/>
        <w:ind w:left="0" w:firstLine="0"/>
        <w:contextualSpacing/>
        <w:jc w:val="both"/>
        <w:outlineLvl w:val="1"/>
        <w:rPr>
          <w:color w:val="000000"/>
        </w:rPr>
      </w:pPr>
      <w:r w:rsidRPr="000639FA">
        <w:rPr>
          <w:color w:val="000000"/>
        </w:rPr>
        <w:t>При увеличении отпускной цены производителя, иных лиц и (или) транспортных тарифов, Поставщик обязуется поставить Товар в количестве и по цене, предусмотренными Договором/Приложением к нему.</w:t>
      </w:r>
    </w:p>
    <w:p w:rsidR="00682910" w:rsidRPr="000639FA" w:rsidRDefault="00682910" w:rsidP="0026288D">
      <w:pPr>
        <w:numPr>
          <w:ilvl w:val="0"/>
          <w:numId w:val="3"/>
        </w:numPr>
        <w:tabs>
          <w:tab w:val="clear" w:pos="851"/>
          <w:tab w:val="num" w:pos="540"/>
        </w:tabs>
        <w:autoSpaceDE w:val="0"/>
        <w:autoSpaceDN w:val="0"/>
        <w:spacing w:line="276" w:lineRule="auto"/>
        <w:ind w:left="0" w:firstLine="0"/>
        <w:contextualSpacing/>
        <w:jc w:val="both"/>
        <w:outlineLvl w:val="1"/>
        <w:rPr>
          <w:color w:val="000000"/>
        </w:rPr>
      </w:pPr>
      <w:r w:rsidRPr="000639FA">
        <w:rPr>
          <w:color w:val="00000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682910" w:rsidRPr="000639FA" w:rsidRDefault="00682910" w:rsidP="0026288D">
      <w:pPr>
        <w:pStyle w:val="31"/>
        <w:numPr>
          <w:ilvl w:val="0"/>
          <w:numId w:val="3"/>
        </w:numPr>
        <w:tabs>
          <w:tab w:val="clear" w:pos="851"/>
          <w:tab w:val="num" w:pos="540"/>
        </w:tabs>
        <w:spacing w:line="276" w:lineRule="auto"/>
        <w:ind w:left="0" w:firstLine="0"/>
        <w:contextualSpacing/>
        <w:outlineLvl w:val="1"/>
        <w:rPr>
          <w:szCs w:val="24"/>
        </w:rPr>
      </w:pPr>
      <w:r w:rsidRPr="000639FA">
        <w:rPr>
          <w:szCs w:val="24"/>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банковских дней с момента подписания Акта приема-передачи и товарной накладной. </w:t>
      </w:r>
    </w:p>
    <w:p w:rsidR="00502758" w:rsidRPr="000639FA" w:rsidRDefault="00502758" w:rsidP="007E1264">
      <w:pPr>
        <w:autoSpaceDE w:val="0"/>
        <w:autoSpaceDN w:val="0"/>
        <w:adjustRightInd w:val="0"/>
        <w:spacing w:line="276" w:lineRule="auto"/>
        <w:jc w:val="both"/>
        <w:rPr>
          <w:color w:val="000000"/>
        </w:rPr>
      </w:pPr>
      <w:r w:rsidRPr="000639FA">
        <w:rPr>
          <w:color w:val="000000"/>
        </w:rPr>
        <w:t xml:space="preserve">3.5. </w:t>
      </w:r>
      <w:r w:rsidR="00682910" w:rsidRPr="000639FA">
        <w:rPr>
          <w:color w:val="000000"/>
        </w:rPr>
        <w:t xml:space="preserve">Покупатель обязан осуществить оплату выставленного Поставщиком счета в течение </w:t>
      </w:r>
      <w:r w:rsidR="001C0D96" w:rsidRPr="001C0D96">
        <w:rPr>
          <w:color w:val="000000"/>
        </w:rPr>
        <w:t xml:space="preserve">20 (двадцати) банковских  дней </w:t>
      </w:r>
      <w:r w:rsidR="00682910" w:rsidRPr="000639FA">
        <w:rPr>
          <w:color w:val="000000"/>
        </w:rPr>
        <w:t xml:space="preserve"> после его предъявления </w:t>
      </w:r>
      <w:r w:rsidR="00B17CC1" w:rsidRPr="00B17CC1">
        <w:rPr>
          <w:color w:val="000000"/>
        </w:rPr>
        <w:t>Поставщиком</w:t>
      </w:r>
      <w:r w:rsidR="00682910" w:rsidRPr="000639FA">
        <w:rPr>
          <w:color w:val="000000"/>
        </w:rPr>
        <w:t xml:space="preserve"> при наличии оригинала счета-фактуры, оформленного в соответствии с</w:t>
      </w:r>
      <w:r w:rsidR="004A1BAD" w:rsidRPr="000639FA">
        <w:rPr>
          <w:color w:val="000000"/>
        </w:rPr>
        <w:t xml:space="preserve"> требованиями законодательства. Если Поставщик является субъектом малого или среднего предпринимательства Покупатель обязан осуществить оплату </w:t>
      </w:r>
      <w:r w:rsidRPr="000639FA">
        <w:rPr>
          <w:color w:val="000000"/>
        </w:rPr>
        <w:t>поставленного</w:t>
      </w:r>
      <w:r w:rsidR="004A1BAD" w:rsidRPr="000639FA">
        <w:rPr>
          <w:color w:val="000000"/>
        </w:rPr>
        <w:t xml:space="preserve"> Поставщиком </w:t>
      </w:r>
      <w:r w:rsidRPr="000639FA">
        <w:rPr>
          <w:color w:val="000000"/>
        </w:rPr>
        <w:t>Товара в срок</w:t>
      </w:r>
      <w:r w:rsidR="004A1BAD" w:rsidRPr="000639FA">
        <w:rPr>
          <w:color w:val="000000"/>
        </w:rPr>
        <w:t xml:space="preserve"> </w:t>
      </w:r>
      <w:r w:rsidRPr="000639FA">
        <w:rPr>
          <w:color w:val="000000"/>
        </w:rPr>
        <w:t xml:space="preserve">не более </w:t>
      </w:r>
      <w:r w:rsidR="00CC0ABF" w:rsidRPr="00CC0ABF">
        <w:rPr>
          <w:color w:val="000000"/>
        </w:rPr>
        <w:t>7</w:t>
      </w:r>
      <w:r w:rsidRPr="000639FA">
        <w:rPr>
          <w:color w:val="000000"/>
        </w:rPr>
        <w:t xml:space="preserve"> </w:t>
      </w:r>
      <w:r w:rsidR="00CC0ABF">
        <w:rPr>
          <w:color w:val="000000"/>
        </w:rPr>
        <w:t>(сем</w:t>
      </w:r>
      <w:r w:rsidR="008C40BE">
        <w:rPr>
          <w:color w:val="000000"/>
        </w:rPr>
        <w:t xml:space="preserve">и) </w:t>
      </w:r>
      <w:r w:rsidRPr="000639FA">
        <w:rPr>
          <w:color w:val="000000"/>
        </w:rPr>
        <w:t xml:space="preserve">рабочих дней со дня подписания Покупателем документа о приемке товара по договору. </w:t>
      </w:r>
    </w:p>
    <w:p w:rsidR="00682910" w:rsidRPr="000639FA" w:rsidRDefault="00682910" w:rsidP="00502758">
      <w:pPr>
        <w:pStyle w:val="31"/>
        <w:spacing w:line="276" w:lineRule="auto"/>
        <w:ind w:left="0" w:firstLine="0"/>
        <w:contextualSpacing/>
        <w:outlineLvl w:val="1"/>
        <w:rPr>
          <w:szCs w:val="24"/>
        </w:rPr>
      </w:pPr>
    </w:p>
    <w:p w:rsidR="00682910" w:rsidRPr="000639FA" w:rsidRDefault="00682910" w:rsidP="0026288D">
      <w:pPr>
        <w:pStyle w:val="31"/>
        <w:numPr>
          <w:ilvl w:val="0"/>
          <w:numId w:val="3"/>
        </w:numPr>
        <w:tabs>
          <w:tab w:val="clear" w:pos="851"/>
          <w:tab w:val="num" w:pos="540"/>
        </w:tabs>
        <w:spacing w:line="276" w:lineRule="auto"/>
        <w:ind w:left="0" w:firstLine="0"/>
        <w:contextualSpacing/>
        <w:outlineLvl w:val="1"/>
        <w:rPr>
          <w:szCs w:val="24"/>
        </w:rPr>
      </w:pPr>
      <w:r w:rsidRPr="000639FA">
        <w:rPr>
          <w:szCs w:val="24"/>
        </w:rPr>
        <w:t xml:space="preserve">Проценты, предусмотренные статьей 317.1 Гражданского кодекса Российской Федерации, </w:t>
      </w:r>
      <w:r w:rsidRPr="000639FA">
        <w:rPr>
          <w:szCs w:val="24"/>
        </w:rPr>
        <w:br/>
        <w:t xml:space="preserve">на сумму долга за период пользования денежными средствами, возникшего у любой из Сторон, </w:t>
      </w:r>
      <w:r w:rsidRPr="000639FA">
        <w:rPr>
          <w:szCs w:val="24"/>
        </w:rPr>
        <w:br/>
        <w:t>не начисляются и уплате не подлежат.</w:t>
      </w:r>
    </w:p>
    <w:p w:rsidR="00682910" w:rsidRPr="000639FA" w:rsidRDefault="00682910" w:rsidP="0026288D">
      <w:pPr>
        <w:pStyle w:val="31"/>
        <w:numPr>
          <w:ilvl w:val="0"/>
          <w:numId w:val="3"/>
        </w:numPr>
        <w:tabs>
          <w:tab w:val="clear" w:pos="851"/>
          <w:tab w:val="num" w:pos="540"/>
        </w:tabs>
        <w:spacing w:line="276" w:lineRule="auto"/>
        <w:ind w:left="0" w:firstLine="0"/>
        <w:contextualSpacing/>
        <w:outlineLvl w:val="1"/>
        <w:rPr>
          <w:szCs w:val="24"/>
        </w:rPr>
      </w:pPr>
      <w:r w:rsidRPr="000639FA">
        <w:rPr>
          <w:szCs w:val="24"/>
        </w:rPr>
        <w:t>В случае предоставления ненадлежащим образом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ненадлежащим образом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682910" w:rsidRPr="000639FA" w:rsidRDefault="00682910" w:rsidP="0026288D">
      <w:pPr>
        <w:pStyle w:val="31"/>
        <w:tabs>
          <w:tab w:val="num" w:pos="540"/>
        </w:tabs>
        <w:spacing w:line="276" w:lineRule="auto"/>
        <w:ind w:left="0" w:firstLine="0"/>
        <w:contextualSpacing/>
        <w:outlineLvl w:val="1"/>
        <w:rPr>
          <w:szCs w:val="24"/>
        </w:rPr>
      </w:pPr>
      <w:r w:rsidRPr="000639FA">
        <w:rPr>
          <w:szCs w:val="24"/>
        </w:rPr>
        <w:lastRenderedPageBreak/>
        <w:t>В случае просрочки предоставления документов, необходимых для осуществления расчетов, Покупатель вправе увеличить срок оплаты поставленного Товара соразмерно времени просрочки предоставления всех документов.</w:t>
      </w:r>
    </w:p>
    <w:p w:rsidR="00682910" w:rsidRPr="000639FA" w:rsidRDefault="00502758" w:rsidP="007E1264">
      <w:pPr>
        <w:pStyle w:val="31"/>
        <w:spacing w:line="276" w:lineRule="auto"/>
        <w:ind w:left="0" w:firstLine="0"/>
        <w:contextualSpacing/>
        <w:outlineLvl w:val="1"/>
        <w:rPr>
          <w:szCs w:val="24"/>
        </w:rPr>
      </w:pPr>
      <w:r w:rsidRPr="000639FA">
        <w:rPr>
          <w:szCs w:val="24"/>
        </w:rPr>
        <w:t xml:space="preserve">3.7. </w:t>
      </w:r>
      <w:r w:rsidR="00682910" w:rsidRPr="000639FA">
        <w:rPr>
          <w:szCs w:val="24"/>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при наличии документов, предусмотренных пунктом 3.5 </w:t>
      </w:r>
      <w:r w:rsidR="009350E7">
        <w:rPr>
          <w:szCs w:val="24"/>
        </w:rPr>
        <w:t xml:space="preserve">настоящего Договора, в течение </w:t>
      </w:r>
      <w:r w:rsidR="001C0D96" w:rsidRPr="001C0D96">
        <w:rPr>
          <w:szCs w:val="24"/>
        </w:rPr>
        <w:t xml:space="preserve">20 (двадцати) банковских  дней </w:t>
      </w:r>
      <w:r w:rsidR="00682910" w:rsidRPr="000639FA">
        <w:rPr>
          <w:szCs w:val="24"/>
        </w:rPr>
        <w:t xml:space="preserve"> с даты наступления срока поставки Товара в соответствии с графиком поставки. Покупатель оставляет за собой право произвести оплату Товара досрочно.</w:t>
      </w:r>
    </w:p>
    <w:p w:rsidR="00502758" w:rsidRPr="000639FA" w:rsidRDefault="00502758" w:rsidP="007E1264">
      <w:pPr>
        <w:autoSpaceDE w:val="0"/>
        <w:autoSpaceDN w:val="0"/>
        <w:adjustRightInd w:val="0"/>
        <w:spacing w:line="276" w:lineRule="auto"/>
        <w:jc w:val="both"/>
        <w:rPr>
          <w:color w:val="000000"/>
        </w:rPr>
      </w:pPr>
      <w:r w:rsidRPr="000639FA">
        <w:rPr>
          <w:color w:val="000000"/>
        </w:rPr>
        <w:t xml:space="preserve">Если Поставщик является субъектом малого или среднего предпринимательства Покупатель обязан осуществить оплату поставленного Поставщиком Товара в срок не более </w:t>
      </w:r>
      <w:r w:rsidR="00CC7876">
        <w:rPr>
          <w:color w:val="000000"/>
        </w:rPr>
        <w:t>7</w:t>
      </w:r>
      <w:r w:rsidRPr="000639FA">
        <w:rPr>
          <w:color w:val="000000"/>
        </w:rPr>
        <w:t xml:space="preserve"> </w:t>
      </w:r>
      <w:r w:rsidR="00CC7876">
        <w:rPr>
          <w:color w:val="000000"/>
        </w:rPr>
        <w:t xml:space="preserve">(семи) </w:t>
      </w:r>
      <w:r w:rsidRPr="000639FA">
        <w:rPr>
          <w:color w:val="000000"/>
        </w:rPr>
        <w:t xml:space="preserve">рабочих дней со дня подписания Покупателем документа о приемке товара по договору. </w:t>
      </w:r>
    </w:p>
    <w:p w:rsidR="00502758" w:rsidRPr="000639FA" w:rsidRDefault="00502758" w:rsidP="00502758">
      <w:pPr>
        <w:pStyle w:val="31"/>
        <w:spacing w:line="276" w:lineRule="auto"/>
        <w:ind w:left="0" w:firstLine="0"/>
        <w:contextualSpacing/>
        <w:outlineLvl w:val="1"/>
        <w:rPr>
          <w:szCs w:val="24"/>
        </w:rPr>
      </w:pPr>
    </w:p>
    <w:p w:rsidR="00682910" w:rsidRPr="000639FA" w:rsidRDefault="00682910" w:rsidP="0026288D">
      <w:pPr>
        <w:spacing w:line="276" w:lineRule="auto"/>
        <w:contextualSpacing/>
        <w:jc w:val="center"/>
        <w:rPr>
          <w:b/>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t>4. Условия поставки Товара</w:t>
      </w:r>
    </w:p>
    <w:p w:rsidR="00682910" w:rsidRPr="000639FA" w:rsidRDefault="00682910" w:rsidP="0026288D">
      <w:pPr>
        <w:spacing w:line="276" w:lineRule="auto"/>
        <w:contextualSpacing/>
        <w:jc w:val="both"/>
        <w:outlineLvl w:val="1"/>
        <w:rPr>
          <w:color w:val="000000"/>
        </w:rPr>
      </w:pPr>
      <w:r w:rsidRPr="000639FA">
        <w:rPr>
          <w:color w:val="000000"/>
        </w:rPr>
        <w:t>Поставка Товара осуществляется на условиях</w:t>
      </w:r>
    </w:p>
    <w:p w:rsidR="00682910" w:rsidRPr="000639FA" w:rsidRDefault="00682910" w:rsidP="0026288D">
      <w:pPr>
        <w:widowControl w:val="0"/>
        <w:tabs>
          <w:tab w:val="left" w:pos="851"/>
        </w:tabs>
        <w:spacing w:line="276" w:lineRule="auto"/>
        <w:contextualSpacing/>
        <w:jc w:val="both"/>
        <w:outlineLvl w:val="1"/>
        <w:rPr>
          <w:b/>
          <w:bCs/>
          <w:color w:val="000000"/>
        </w:rPr>
      </w:pPr>
      <w:r w:rsidRPr="000639FA">
        <w:rPr>
          <w:bCs/>
          <w:color w:val="000000"/>
        </w:rPr>
        <w:t xml:space="preserve">4.1. </w:t>
      </w:r>
      <w:r w:rsidRPr="000639FA">
        <w:rPr>
          <w:b/>
          <w:bCs/>
          <w:color w:val="000000"/>
        </w:rPr>
        <w:t>Базис поставки - пункт назначения</w:t>
      </w:r>
    </w:p>
    <w:p w:rsidR="00682910" w:rsidRPr="000639FA" w:rsidRDefault="00682910" w:rsidP="0026288D">
      <w:pPr>
        <w:widowControl w:val="0"/>
        <w:tabs>
          <w:tab w:val="left" w:pos="0"/>
        </w:tabs>
        <w:spacing w:line="276" w:lineRule="auto"/>
        <w:contextualSpacing/>
        <w:jc w:val="both"/>
        <w:outlineLvl w:val="1"/>
        <w:rPr>
          <w:color w:val="000000"/>
        </w:rPr>
      </w:pPr>
      <w:r w:rsidRPr="000639FA">
        <w:rPr>
          <w:color w:val="00000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682910" w:rsidRPr="000639FA" w:rsidRDefault="00682910" w:rsidP="0026288D">
      <w:pPr>
        <w:widowControl w:val="0"/>
        <w:tabs>
          <w:tab w:val="left" w:pos="0"/>
        </w:tabs>
        <w:spacing w:line="276" w:lineRule="auto"/>
        <w:contextualSpacing/>
        <w:jc w:val="both"/>
        <w:outlineLvl w:val="1"/>
        <w:rPr>
          <w:color w:val="000000"/>
        </w:rPr>
      </w:pPr>
      <w:r w:rsidRPr="000639FA">
        <w:rPr>
          <w:color w:val="00000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682910" w:rsidRPr="000639FA" w:rsidRDefault="00682910" w:rsidP="0026288D">
      <w:pPr>
        <w:widowControl w:val="0"/>
        <w:tabs>
          <w:tab w:val="left" w:pos="0"/>
        </w:tabs>
        <w:spacing w:line="276" w:lineRule="auto"/>
        <w:contextualSpacing/>
        <w:jc w:val="both"/>
        <w:outlineLvl w:val="1"/>
        <w:rPr>
          <w:color w:val="000000"/>
        </w:rPr>
      </w:pPr>
      <w:r w:rsidRPr="000639FA">
        <w:rPr>
          <w:color w:val="000000"/>
        </w:rPr>
        <w:t>Под пунктом назначения понимается:</w:t>
      </w:r>
    </w:p>
    <w:p w:rsidR="00682910" w:rsidRPr="000639FA" w:rsidRDefault="00682910" w:rsidP="0026288D">
      <w:pPr>
        <w:widowControl w:val="0"/>
        <w:tabs>
          <w:tab w:val="left" w:pos="0"/>
        </w:tabs>
        <w:spacing w:line="276" w:lineRule="auto"/>
        <w:contextualSpacing/>
        <w:jc w:val="both"/>
        <w:outlineLvl w:val="1"/>
        <w:rPr>
          <w:color w:val="000000"/>
        </w:rPr>
      </w:pPr>
      <w:r w:rsidRPr="000639FA">
        <w:rPr>
          <w:color w:val="000000"/>
        </w:rPr>
        <w:t>при поставке Товара железнодорожным транспортом – станция назначения по реквизитам Грузополучателя Товара, указанным в Приложениях;</w:t>
      </w:r>
    </w:p>
    <w:p w:rsidR="00682910" w:rsidRPr="000639FA" w:rsidRDefault="00682910" w:rsidP="0026288D">
      <w:pPr>
        <w:widowControl w:val="0"/>
        <w:tabs>
          <w:tab w:val="left" w:pos="0"/>
        </w:tabs>
        <w:spacing w:line="276" w:lineRule="auto"/>
        <w:contextualSpacing/>
        <w:jc w:val="both"/>
        <w:outlineLvl w:val="1"/>
        <w:rPr>
          <w:color w:val="000000"/>
        </w:rPr>
      </w:pPr>
      <w:r w:rsidRPr="000639FA">
        <w:rPr>
          <w:color w:val="000000"/>
        </w:rPr>
        <w:t>при поставке Товара автомобильным транспортом – склад Грузополучателя по реквизитам, указанным в Приложениях;</w:t>
      </w:r>
    </w:p>
    <w:p w:rsidR="00682910" w:rsidRPr="000639FA" w:rsidRDefault="00682910" w:rsidP="0026288D">
      <w:pPr>
        <w:widowControl w:val="0"/>
        <w:tabs>
          <w:tab w:val="left" w:pos="0"/>
        </w:tabs>
        <w:spacing w:line="276" w:lineRule="auto"/>
        <w:contextualSpacing/>
        <w:jc w:val="both"/>
        <w:outlineLvl w:val="1"/>
        <w:rPr>
          <w:color w:val="000000"/>
        </w:rPr>
      </w:pPr>
      <w:r w:rsidRPr="000639FA">
        <w:rPr>
          <w:color w:val="000000"/>
        </w:rPr>
        <w:t>при поставке Товара авиатранспортом – аэропорт места назначения по реквизитам Грузополучателя Товара, указанным в Приложениях.</w:t>
      </w:r>
    </w:p>
    <w:p w:rsidR="00682910" w:rsidRPr="000639FA" w:rsidRDefault="00682910" w:rsidP="0026288D">
      <w:pPr>
        <w:widowControl w:val="0"/>
        <w:tabs>
          <w:tab w:val="left" w:pos="851"/>
        </w:tabs>
        <w:spacing w:line="276" w:lineRule="auto"/>
        <w:contextualSpacing/>
        <w:jc w:val="both"/>
        <w:outlineLvl w:val="1"/>
        <w:rPr>
          <w:color w:val="000000"/>
        </w:rPr>
      </w:pPr>
      <w:r w:rsidRPr="000639FA">
        <w:rPr>
          <w:color w:val="00000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682910" w:rsidRPr="000639FA" w:rsidRDefault="00682910" w:rsidP="0026288D">
      <w:pPr>
        <w:widowControl w:val="0"/>
        <w:tabs>
          <w:tab w:val="left" w:pos="851"/>
        </w:tabs>
        <w:spacing w:line="276" w:lineRule="auto"/>
        <w:contextualSpacing/>
        <w:jc w:val="both"/>
        <w:outlineLvl w:val="1"/>
        <w:rPr>
          <w:color w:val="000000"/>
        </w:rPr>
      </w:pPr>
      <w:r w:rsidRPr="000639FA">
        <w:rPr>
          <w:color w:val="00000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682910" w:rsidRPr="000639FA" w:rsidRDefault="00682910" w:rsidP="0026288D">
      <w:pPr>
        <w:widowControl w:val="0"/>
        <w:tabs>
          <w:tab w:val="left" w:pos="851"/>
        </w:tabs>
        <w:spacing w:line="276" w:lineRule="auto"/>
        <w:contextualSpacing/>
        <w:jc w:val="both"/>
        <w:outlineLvl w:val="1"/>
        <w:rPr>
          <w:color w:val="000000"/>
        </w:rPr>
      </w:pPr>
      <w:r w:rsidRPr="000639FA">
        <w:rPr>
          <w:color w:val="000000"/>
        </w:rPr>
        <w:t>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с даты отгрузки.</w:t>
      </w:r>
    </w:p>
    <w:p w:rsidR="00682910" w:rsidRPr="000639FA" w:rsidRDefault="00682910" w:rsidP="0026288D">
      <w:pPr>
        <w:widowControl w:val="0"/>
        <w:tabs>
          <w:tab w:val="left" w:pos="851"/>
        </w:tabs>
        <w:spacing w:line="276" w:lineRule="auto"/>
        <w:contextualSpacing/>
        <w:jc w:val="both"/>
        <w:outlineLvl w:val="1"/>
        <w:rPr>
          <w:color w:val="000000"/>
        </w:rPr>
      </w:pPr>
      <w:r w:rsidRPr="000639FA">
        <w:rPr>
          <w:color w:val="000000"/>
        </w:rPr>
        <w:t>При отгрузке Товара иным видом транспорта Поставщик обязан в течение двух суток с даты отгрузки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682910" w:rsidRPr="000639FA" w:rsidRDefault="00682910" w:rsidP="0026288D">
      <w:pPr>
        <w:widowControl w:val="0"/>
        <w:tabs>
          <w:tab w:val="left" w:pos="851"/>
        </w:tabs>
        <w:spacing w:line="276" w:lineRule="auto"/>
        <w:contextualSpacing/>
        <w:jc w:val="both"/>
        <w:outlineLvl w:val="1"/>
        <w:rPr>
          <w:color w:val="000000"/>
        </w:rPr>
      </w:pPr>
      <w:r w:rsidRPr="000639FA">
        <w:rPr>
          <w:color w:val="000000"/>
        </w:rPr>
        <w:t xml:space="preserve">Контактные сведения указываются в Приложениях. </w:t>
      </w:r>
    </w:p>
    <w:p w:rsidR="00682910" w:rsidRPr="000639FA" w:rsidRDefault="00682910" w:rsidP="0026288D">
      <w:pPr>
        <w:widowControl w:val="0"/>
        <w:spacing w:line="276" w:lineRule="auto"/>
        <w:contextualSpacing/>
        <w:jc w:val="both"/>
        <w:outlineLvl w:val="1"/>
        <w:rPr>
          <w:color w:val="000000"/>
        </w:rPr>
      </w:pPr>
      <w:r w:rsidRPr="000639FA">
        <w:rPr>
          <w:color w:val="000000"/>
        </w:rPr>
        <w:t xml:space="preserve">4.2. В случае поставки Товара в многооборотной таре или упаковке, ее возврат производится в </w:t>
      </w:r>
      <w:r w:rsidRPr="000639FA">
        <w:rPr>
          <w:color w:val="000000"/>
        </w:rPr>
        <w:lastRenderedPageBreak/>
        <w:t xml:space="preserve">порядке и на условиях, установленных соответствующим Приложением. </w:t>
      </w:r>
    </w:p>
    <w:p w:rsidR="00682910" w:rsidRPr="000639FA" w:rsidRDefault="00682910" w:rsidP="0026288D">
      <w:pPr>
        <w:widowControl w:val="0"/>
        <w:spacing w:line="276" w:lineRule="auto"/>
        <w:contextualSpacing/>
        <w:jc w:val="both"/>
        <w:outlineLvl w:val="1"/>
        <w:rPr>
          <w:color w:val="000000"/>
        </w:rPr>
      </w:pPr>
      <w:r w:rsidRPr="000639FA">
        <w:rPr>
          <w:color w:val="00000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682910" w:rsidRPr="000639FA" w:rsidRDefault="00682910" w:rsidP="0026288D">
      <w:pPr>
        <w:widowControl w:val="0"/>
        <w:spacing w:line="276" w:lineRule="auto"/>
        <w:contextualSpacing/>
        <w:jc w:val="both"/>
        <w:outlineLvl w:val="1"/>
        <w:rPr>
          <w:color w:val="000000"/>
        </w:rPr>
      </w:pPr>
      <w:r w:rsidRPr="000639FA">
        <w:rPr>
          <w:color w:val="000000"/>
        </w:rPr>
        <w:t xml:space="preserve">4.4. Счет-фактура, товарная накладная, паспорт, маркировка Товара заводом-изготовителем (шильдик)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указанному в соответствующем Приложении. </w:t>
      </w:r>
    </w:p>
    <w:p w:rsidR="00682910" w:rsidRPr="000639FA" w:rsidRDefault="00682910" w:rsidP="0026288D">
      <w:pPr>
        <w:spacing w:line="276" w:lineRule="auto"/>
        <w:contextualSpacing/>
        <w:jc w:val="both"/>
        <w:outlineLvl w:val="1"/>
        <w:rPr>
          <w:bCs/>
          <w:color w:val="000000"/>
        </w:rPr>
      </w:pPr>
      <w:r w:rsidRPr="000639FA">
        <w:rPr>
          <w:bCs/>
          <w:color w:val="000000"/>
        </w:rPr>
        <w:t xml:space="preserve">4.5. Досрочная поставка Товара может производиться только с предварительного письменного согласия Покупателя. </w:t>
      </w:r>
    </w:p>
    <w:p w:rsidR="00682910" w:rsidRPr="000639FA" w:rsidRDefault="00682910" w:rsidP="0026288D">
      <w:pPr>
        <w:spacing w:line="276" w:lineRule="auto"/>
        <w:contextualSpacing/>
        <w:rPr>
          <w:b/>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t>5. Сроки исполнения обязательств и порядок приема-передачи Товара</w:t>
      </w:r>
    </w:p>
    <w:p w:rsidR="00682910" w:rsidRPr="000639FA" w:rsidRDefault="00682910" w:rsidP="0026288D">
      <w:pPr>
        <w:autoSpaceDE w:val="0"/>
        <w:autoSpaceDN w:val="0"/>
        <w:adjustRightInd w:val="0"/>
        <w:spacing w:line="276" w:lineRule="auto"/>
        <w:contextualSpacing/>
        <w:jc w:val="both"/>
        <w:outlineLvl w:val="1"/>
        <w:rPr>
          <w:color w:val="000000"/>
        </w:rPr>
      </w:pPr>
      <w:r w:rsidRPr="000639FA">
        <w:rPr>
          <w:color w:val="000000"/>
        </w:rPr>
        <w:t>5.1. Поставщик обязуется осуществить поставку Товара в течение срока действия Договора в соответствии с Приложениями к Договору.</w:t>
      </w:r>
    </w:p>
    <w:p w:rsidR="00682910" w:rsidRPr="000639FA" w:rsidRDefault="00682910" w:rsidP="0026288D">
      <w:pPr>
        <w:spacing w:line="276" w:lineRule="auto"/>
        <w:contextualSpacing/>
        <w:jc w:val="both"/>
        <w:outlineLvl w:val="1"/>
        <w:rPr>
          <w:color w:val="000000"/>
        </w:rPr>
      </w:pPr>
      <w:r w:rsidRPr="000639FA">
        <w:rPr>
          <w:color w:val="000000"/>
        </w:rPr>
        <w:t>5.2. Покупатель обязан в течение 10 (десяти) банковских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682910" w:rsidRPr="000639FA" w:rsidRDefault="00682910" w:rsidP="0026288D">
      <w:pPr>
        <w:shd w:val="clear" w:color="auto" w:fill="FFFFFF"/>
        <w:spacing w:line="276" w:lineRule="auto"/>
        <w:contextualSpacing/>
        <w:jc w:val="both"/>
        <w:rPr>
          <w:color w:val="000000"/>
        </w:rPr>
      </w:pPr>
      <w:r w:rsidRPr="000639FA">
        <w:rPr>
          <w:color w:val="00000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682910" w:rsidRPr="000639FA" w:rsidRDefault="00682910" w:rsidP="0026288D">
      <w:pPr>
        <w:shd w:val="clear" w:color="auto" w:fill="FFFFFF"/>
        <w:spacing w:line="276" w:lineRule="auto"/>
        <w:contextualSpacing/>
        <w:jc w:val="both"/>
        <w:rPr>
          <w:color w:val="000000"/>
        </w:rPr>
      </w:pPr>
      <w:r w:rsidRPr="000639FA">
        <w:rPr>
          <w:color w:val="00000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 качеству и/или количеству и/или комплектности условиям настоящего Договора и Приложений к нему.</w:t>
      </w:r>
    </w:p>
    <w:p w:rsidR="00682910" w:rsidRPr="000639FA" w:rsidRDefault="00682910" w:rsidP="0026288D">
      <w:pPr>
        <w:spacing w:line="276" w:lineRule="auto"/>
        <w:contextualSpacing/>
        <w:jc w:val="both"/>
        <w:outlineLvl w:val="1"/>
        <w:rPr>
          <w:color w:val="000000"/>
        </w:rPr>
      </w:pPr>
      <w:r w:rsidRPr="000639FA">
        <w:rPr>
          <w:color w:val="000000"/>
        </w:rPr>
        <w:t>5.3. При наличии возражений касательно приема-передачи Товара Стороны предпринимают меры для урегулирования возникших разногласий, в случае не достижения согласия спор подлежит рассмотрению в порядке, установленном законом.</w:t>
      </w:r>
    </w:p>
    <w:p w:rsidR="00682910" w:rsidRPr="000639FA" w:rsidRDefault="00682910" w:rsidP="0026288D">
      <w:pPr>
        <w:shd w:val="clear" w:color="auto" w:fill="FFFFFF"/>
        <w:tabs>
          <w:tab w:val="left" w:pos="974"/>
        </w:tabs>
        <w:spacing w:line="276" w:lineRule="auto"/>
        <w:contextualSpacing/>
        <w:jc w:val="both"/>
        <w:rPr>
          <w:color w:val="000000"/>
        </w:rPr>
      </w:pPr>
      <w:r w:rsidRPr="000639FA">
        <w:rPr>
          <w:color w:val="000000"/>
        </w:rPr>
        <w:t>5.4. В случае выявления несоответствия качества и/или количества и/или комплектности Товара условиям настоящего Договора и Приложений к нему, Покупатель (Грузополучатель) вправе закончить разгрузку поступившего Товара на отдельную площадку, обеспечив сохранение выявленных недостатков в неизменном виде, а также принять меры по обеспечению сохранности поступившего Товара, в том числе от любых воздействий, ухудшающих его качество, и в течение 10 дней с момента выявления недостатков обеспечить вызов представителя Поставщика для составления Акта о выявленных недостатках Товара. В этом случае все фактические расходы по ответственному хранению несет Поставщик.</w:t>
      </w:r>
    </w:p>
    <w:p w:rsidR="00682910" w:rsidRPr="000639FA" w:rsidRDefault="00682910" w:rsidP="0026288D">
      <w:pPr>
        <w:shd w:val="clear" w:color="auto" w:fill="FFFFFF"/>
        <w:spacing w:line="276" w:lineRule="auto"/>
        <w:contextualSpacing/>
        <w:jc w:val="both"/>
        <w:rPr>
          <w:color w:val="000000"/>
        </w:rPr>
      </w:pPr>
      <w:r w:rsidRPr="000639FA">
        <w:rPr>
          <w:color w:val="000000"/>
        </w:rPr>
        <w:t>Уведомление о вызове представителя Поставщика должно быть направлено (передано) ему по телефону, телеграфу (факсу), либо по электронной почте. Надлежащим уведомлением Поставщика будет отправка сообщения по любому из номеров телефонов, телеграфа (факса), электронной почты Поставщика, указанных в Разделе «Реквизиты,</w:t>
      </w:r>
      <w:r w:rsidRPr="000639FA">
        <w:rPr>
          <w:bCs/>
          <w:color w:val="000000"/>
        </w:rPr>
        <w:t xml:space="preserve"> печати и подписи уполномоченных лиц Сторон» настоящего Договора.</w:t>
      </w:r>
    </w:p>
    <w:p w:rsidR="00682910" w:rsidRPr="000639FA" w:rsidRDefault="00682910" w:rsidP="0026288D">
      <w:pPr>
        <w:shd w:val="clear" w:color="auto" w:fill="FFFFFF"/>
        <w:spacing w:line="276" w:lineRule="auto"/>
        <w:contextualSpacing/>
        <w:jc w:val="both"/>
        <w:rPr>
          <w:color w:val="000000"/>
        </w:rPr>
      </w:pPr>
      <w:r w:rsidRPr="000639FA">
        <w:rPr>
          <w:color w:val="000000"/>
        </w:rPr>
        <w:t>Поставщик обязан в течение суток после получения вызова Покупателя (Грузополучателя) сообщить по телеграфу (факсу) Покупателя, указанному в Разделе «Реквизиты,</w:t>
      </w:r>
      <w:r w:rsidRPr="000639FA">
        <w:rPr>
          <w:bCs/>
          <w:color w:val="000000"/>
        </w:rPr>
        <w:t xml:space="preserve"> печати и подписи уполномоченных лиц Сторон» настоящего Договора,</w:t>
      </w:r>
      <w:r w:rsidRPr="000639FA">
        <w:rPr>
          <w:color w:val="000000"/>
        </w:rPr>
        <w:t xml:space="preserve"> о направлении им Представителя для участия в составлении Акта о выявленных недостатках Товара.</w:t>
      </w:r>
    </w:p>
    <w:p w:rsidR="00682910" w:rsidRPr="000639FA" w:rsidRDefault="00682910" w:rsidP="0026288D">
      <w:pPr>
        <w:shd w:val="clear" w:color="auto" w:fill="FFFFFF"/>
        <w:spacing w:line="276" w:lineRule="auto"/>
        <w:contextualSpacing/>
        <w:jc w:val="both"/>
        <w:rPr>
          <w:color w:val="000000"/>
        </w:rPr>
      </w:pPr>
      <w:r w:rsidRPr="000639FA">
        <w:rPr>
          <w:color w:val="000000"/>
        </w:rPr>
        <w:lastRenderedPageBreak/>
        <w:t>Представитель Поставщика обязан явиться для участия в составлении Акта о выявленных недостатках Товара в течение 10 рабочих дней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rsidR="00682910" w:rsidRPr="000639FA" w:rsidRDefault="00682910" w:rsidP="0026288D">
      <w:pPr>
        <w:shd w:val="clear" w:color="auto" w:fill="FFFFFF"/>
        <w:spacing w:line="276" w:lineRule="auto"/>
        <w:contextualSpacing/>
        <w:jc w:val="both"/>
        <w:rPr>
          <w:color w:val="000000"/>
        </w:rPr>
      </w:pPr>
      <w:r w:rsidRPr="000639FA">
        <w:rPr>
          <w:color w:val="00000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682910" w:rsidRPr="000639FA" w:rsidRDefault="00682910" w:rsidP="0026288D">
      <w:pPr>
        <w:shd w:val="clear" w:color="auto" w:fill="FFFFFF"/>
        <w:spacing w:line="276" w:lineRule="auto"/>
        <w:contextualSpacing/>
        <w:jc w:val="both"/>
        <w:rPr>
          <w:color w:val="000000"/>
        </w:rPr>
      </w:pPr>
      <w:r w:rsidRPr="000639FA">
        <w:rPr>
          <w:color w:val="00000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682910" w:rsidRPr="000639FA" w:rsidRDefault="00682910" w:rsidP="0026288D">
      <w:pPr>
        <w:shd w:val="clear" w:color="auto" w:fill="FFFFFF"/>
        <w:spacing w:line="276" w:lineRule="auto"/>
        <w:contextualSpacing/>
        <w:jc w:val="both"/>
        <w:rPr>
          <w:color w:val="000000"/>
        </w:rPr>
      </w:pPr>
      <w:r w:rsidRPr="000639FA">
        <w:rPr>
          <w:color w:val="000000"/>
        </w:rPr>
        <w:t>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rsidR="00682910" w:rsidRPr="000639FA" w:rsidRDefault="00682910" w:rsidP="0026288D">
      <w:pPr>
        <w:shd w:val="clear" w:color="auto" w:fill="FFFFFF"/>
        <w:tabs>
          <w:tab w:val="left" w:pos="965"/>
        </w:tabs>
        <w:spacing w:line="276" w:lineRule="auto"/>
        <w:contextualSpacing/>
        <w:jc w:val="both"/>
        <w:rPr>
          <w:color w:val="000000"/>
        </w:rPr>
      </w:pPr>
      <w:r w:rsidRPr="000639FA">
        <w:rPr>
          <w:color w:val="000000"/>
        </w:rPr>
        <w:t xml:space="preserve">5.5. В случае несоответствия качества и/или комплектности и/или количества Товара условиям Договора и Приложений к нему, подтвержденного Актом о выявленных недостатках Товара, указанным в п. </w:t>
      </w:r>
      <w:r w:rsidRPr="000639FA">
        <w:rPr>
          <w:iCs/>
          <w:color w:val="000000"/>
        </w:rPr>
        <w:t xml:space="preserve">5.4. </w:t>
      </w:r>
      <w:r w:rsidRPr="000639FA">
        <w:rPr>
          <w:color w:val="000000"/>
        </w:rPr>
        <w:t>настоящего Договора, если Покупатель не воспользовался правами, установленными п. 2.5.1., 2.7.2. настоящего Договора, Поставщик в течение 20 рабочих дней с момента получения Акта о выявленных недостатках обязан произвести замену Товара на качественный и/или допоставить и/или доукомплектовать Товар. До момента замены и/или допоставки и/или доукомплектования Товара обязательства Поставщика по поставке соответствующего Товара считаются неисполненными, и Поставщик несет ответственность за просрочку поставки Товара в соответствии с условиями настоящего Договора до момента поставки Товара, соответствующего условиям Договора.</w:t>
      </w:r>
    </w:p>
    <w:p w:rsidR="00682910" w:rsidRPr="000639FA" w:rsidRDefault="00682910" w:rsidP="0026288D">
      <w:pPr>
        <w:shd w:val="clear" w:color="auto" w:fill="FFFFFF"/>
        <w:tabs>
          <w:tab w:val="left" w:pos="965"/>
        </w:tabs>
        <w:spacing w:line="276" w:lineRule="auto"/>
        <w:contextualSpacing/>
        <w:jc w:val="both"/>
        <w:rPr>
          <w:color w:val="000000"/>
        </w:rPr>
      </w:pPr>
      <w:r w:rsidRPr="000639FA">
        <w:rPr>
          <w:color w:val="000000"/>
        </w:rPr>
        <w:t>5.6. В случае если предусмотрено соответствующим Приложением, Товар должен поставляться комплектом.</w:t>
      </w:r>
    </w:p>
    <w:p w:rsidR="00682910" w:rsidRPr="000639FA" w:rsidRDefault="00682910" w:rsidP="0026288D">
      <w:pPr>
        <w:shd w:val="clear" w:color="auto" w:fill="FFFFFF"/>
        <w:spacing w:line="276" w:lineRule="auto"/>
        <w:contextualSpacing/>
        <w:jc w:val="both"/>
        <w:rPr>
          <w:color w:val="000000"/>
        </w:rPr>
      </w:pPr>
      <w:r w:rsidRPr="000639FA">
        <w:rPr>
          <w:color w:val="000000"/>
        </w:rPr>
        <w:t>В Приложении должно быть определено, что считается комплектом для конкретного Товара. Товар, не соответствующий описанию, данному в Приложении, считается некомплектным.</w:t>
      </w:r>
    </w:p>
    <w:p w:rsidR="00682910" w:rsidRPr="000639FA" w:rsidRDefault="00682910" w:rsidP="0026288D">
      <w:pPr>
        <w:shd w:val="clear" w:color="auto" w:fill="FFFFFF"/>
        <w:spacing w:line="276" w:lineRule="auto"/>
        <w:contextualSpacing/>
        <w:jc w:val="both"/>
        <w:rPr>
          <w:color w:val="000000"/>
        </w:rPr>
      </w:pPr>
      <w:r w:rsidRPr="000639FA">
        <w:rPr>
          <w:color w:val="000000"/>
        </w:rPr>
        <w:t>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Поставщика фактических расходов за хранение, либо возвращен Поставщику за его счет. Выбор из двух указанных вариантов действия является правом Покупателя.</w:t>
      </w:r>
    </w:p>
    <w:p w:rsidR="00682910" w:rsidRPr="000639FA" w:rsidRDefault="00682910" w:rsidP="0026288D">
      <w:pPr>
        <w:shd w:val="clear" w:color="auto" w:fill="FFFFFF"/>
        <w:tabs>
          <w:tab w:val="left" w:pos="965"/>
        </w:tabs>
        <w:spacing w:line="276" w:lineRule="auto"/>
        <w:contextualSpacing/>
        <w:jc w:val="both"/>
        <w:rPr>
          <w:color w:val="000000"/>
        </w:rPr>
      </w:pPr>
      <w:r w:rsidRPr="000639FA">
        <w:rPr>
          <w:color w:val="000000"/>
        </w:rPr>
        <w:t>5.7. В случае если предусмотрено в соответствующем Приложении, Товар должен поставляться в собранном виде.</w:t>
      </w:r>
    </w:p>
    <w:p w:rsidR="00682910" w:rsidRPr="000639FA" w:rsidRDefault="00682910" w:rsidP="0026288D">
      <w:pPr>
        <w:shd w:val="clear" w:color="auto" w:fill="FFFFFF"/>
        <w:spacing w:line="276" w:lineRule="auto"/>
        <w:contextualSpacing/>
        <w:jc w:val="both"/>
        <w:rPr>
          <w:color w:val="000000"/>
        </w:rPr>
      </w:pPr>
      <w:r w:rsidRPr="000639FA">
        <w:rPr>
          <w:color w:val="00000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 обязательство Поставщика в течение 20 календарных дней с момента уведомления о 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682910" w:rsidRPr="000639FA" w:rsidRDefault="00682910" w:rsidP="0026288D">
      <w:pPr>
        <w:spacing w:line="276" w:lineRule="auto"/>
        <w:contextualSpacing/>
        <w:jc w:val="both"/>
        <w:rPr>
          <w:color w:val="000000"/>
        </w:rPr>
      </w:pPr>
    </w:p>
    <w:p w:rsidR="00682910" w:rsidRPr="000639FA" w:rsidRDefault="00682910" w:rsidP="0026288D">
      <w:pPr>
        <w:widowControl w:val="0"/>
        <w:spacing w:line="276" w:lineRule="auto"/>
        <w:ind w:firstLine="709"/>
        <w:contextualSpacing/>
        <w:jc w:val="center"/>
        <w:outlineLvl w:val="0"/>
        <w:rPr>
          <w:b/>
          <w:color w:val="000000"/>
        </w:rPr>
      </w:pPr>
      <w:r w:rsidRPr="000639FA">
        <w:rPr>
          <w:b/>
          <w:color w:val="000000"/>
        </w:rPr>
        <w:t>6. Гарантийные обязательства</w:t>
      </w:r>
    </w:p>
    <w:p w:rsidR="00682910" w:rsidRPr="000639FA" w:rsidRDefault="00682910" w:rsidP="0026288D">
      <w:pPr>
        <w:spacing w:line="276" w:lineRule="auto"/>
        <w:contextualSpacing/>
        <w:jc w:val="both"/>
        <w:outlineLvl w:val="1"/>
        <w:rPr>
          <w:color w:val="000000"/>
        </w:rPr>
      </w:pPr>
      <w:r w:rsidRPr="000639FA">
        <w:rPr>
          <w:color w:val="000000"/>
        </w:rPr>
        <w:lastRenderedPageBreak/>
        <w:t>6.1. Поставщик устанавливает на переданный по настоящему договору Товар гарантийный срок равный 2 годам с момента передачи Товара Покупателю по Акту приема-передачи, если иное не предусмотрено в Приложениях. 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682910" w:rsidRPr="000639FA" w:rsidRDefault="00682910" w:rsidP="0026288D">
      <w:pPr>
        <w:spacing w:line="276" w:lineRule="auto"/>
        <w:contextualSpacing/>
        <w:jc w:val="both"/>
        <w:outlineLvl w:val="1"/>
        <w:rPr>
          <w:color w:val="000000"/>
        </w:rPr>
      </w:pPr>
      <w:r w:rsidRPr="000639FA">
        <w:rPr>
          <w:color w:val="000000"/>
        </w:rPr>
        <w:t xml:space="preserve">6.2. Поставщик гарантирует сохранение эксплуатационных качеств Товара в течение всего гарантийного срока при соблюдении пользователем инструкции по эксплуатации. </w:t>
      </w:r>
    </w:p>
    <w:p w:rsidR="00682910" w:rsidRPr="000639FA" w:rsidRDefault="00682910" w:rsidP="0026288D">
      <w:pPr>
        <w:spacing w:line="276" w:lineRule="auto"/>
        <w:contextualSpacing/>
        <w:jc w:val="both"/>
        <w:outlineLvl w:val="1"/>
        <w:rPr>
          <w:color w:val="000000"/>
        </w:rPr>
      </w:pPr>
      <w:r w:rsidRPr="000639FA">
        <w:rPr>
          <w:bCs/>
          <w:color w:val="000000"/>
        </w:rPr>
        <w:t xml:space="preserve">6.3. В случае если в течение гарантийного срока будут выявлены недостатки Товара или иное несоответствие </w:t>
      </w:r>
      <w:r w:rsidRPr="000639FA">
        <w:rPr>
          <w:color w:val="000000"/>
        </w:rPr>
        <w:t xml:space="preserve">качества Товара условиям настоящего Договора и Приложений к нему, Покупатель обязан в течение 10 (десяти) рабочих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682910" w:rsidRPr="000639FA" w:rsidRDefault="00682910" w:rsidP="0026288D">
      <w:pPr>
        <w:widowControl w:val="0"/>
        <w:spacing w:line="276" w:lineRule="auto"/>
        <w:contextualSpacing/>
        <w:jc w:val="both"/>
        <w:outlineLvl w:val="1"/>
        <w:rPr>
          <w:color w:val="000000"/>
        </w:rPr>
      </w:pPr>
      <w:r w:rsidRPr="000639FA">
        <w:rPr>
          <w:color w:val="00000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682910" w:rsidRPr="000639FA" w:rsidRDefault="00682910" w:rsidP="0026288D">
      <w:pPr>
        <w:spacing w:line="276" w:lineRule="auto"/>
        <w:contextualSpacing/>
        <w:jc w:val="both"/>
        <w:outlineLvl w:val="1"/>
        <w:rPr>
          <w:color w:val="000000"/>
        </w:rPr>
      </w:pPr>
      <w:r w:rsidRPr="000639FA">
        <w:rPr>
          <w:color w:val="00000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682910" w:rsidRPr="000639FA" w:rsidRDefault="00682910" w:rsidP="0026288D">
      <w:pPr>
        <w:spacing w:line="276" w:lineRule="auto"/>
        <w:contextualSpacing/>
        <w:jc w:val="both"/>
        <w:outlineLvl w:val="1"/>
        <w:rPr>
          <w:color w:val="000000"/>
        </w:rPr>
      </w:pPr>
      <w:r w:rsidRPr="000639FA">
        <w:rPr>
          <w:color w:val="00000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rsidR="00682910" w:rsidRPr="000639FA" w:rsidRDefault="00682910" w:rsidP="0026288D">
      <w:pPr>
        <w:spacing w:line="276" w:lineRule="auto"/>
        <w:contextualSpacing/>
        <w:jc w:val="both"/>
        <w:outlineLvl w:val="1"/>
        <w:rPr>
          <w:color w:val="000000"/>
        </w:rPr>
      </w:pPr>
      <w:r w:rsidRPr="000639FA">
        <w:rPr>
          <w:color w:val="00000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682910" w:rsidRPr="000639FA" w:rsidRDefault="00682910" w:rsidP="0026288D">
      <w:pPr>
        <w:spacing w:line="276" w:lineRule="auto"/>
        <w:contextualSpacing/>
        <w:jc w:val="both"/>
        <w:outlineLvl w:val="1"/>
        <w:rPr>
          <w:color w:val="000000"/>
        </w:rPr>
      </w:pPr>
      <w:r w:rsidRPr="000639FA">
        <w:rPr>
          <w:color w:val="000000"/>
        </w:rPr>
        <w:t xml:space="preserve">6.8. 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1" w:name="ТекстовоеПоле108"/>
      <w:r w:rsidRPr="000639FA">
        <w:rPr>
          <w:color w:val="000000"/>
        </w:rPr>
        <w:t>20 (двадцати)</w:t>
      </w:r>
      <w:bookmarkEnd w:id="1"/>
      <w:r w:rsidRPr="000639FA">
        <w:rPr>
          <w:color w:val="000000"/>
        </w:rPr>
        <w:t xml:space="preserve"> рабочих 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
    <w:p w:rsidR="00682910" w:rsidRDefault="00682910" w:rsidP="0026288D">
      <w:pPr>
        <w:spacing w:line="276" w:lineRule="auto"/>
        <w:contextualSpacing/>
        <w:jc w:val="both"/>
        <w:outlineLvl w:val="1"/>
        <w:rPr>
          <w:color w:val="000000"/>
        </w:rPr>
      </w:pPr>
      <w:r w:rsidRPr="000639FA">
        <w:rPr>
          <w:color w:val="000000"/>
        </w:rPr>
        <w:t>6.9. Стороны Договора определили, что гарантийный срок продлевается на время, в течение которого Товар не мог использоваться из-за обнаруженных в нем недостатков.</w:t>
      </w:r>
    </w:p>
    <w:p w:rsidR="001C0174" w:rsidRPr="001C0174" w:rsidRDefault="001C0174" w:rsidP="001C0174">
      <w:pPr>
        <w:pStyle w:val="af6"/>
        <w:spacing w:before="0" w:beforeAutospacing="0"/>
      </w:pPr>
      <w:r w:rsidRPr="001C0174">
        <w:rPr>
          <w:color w:val="000000"/>
        </w:rPr>
        <w:t xml:space="preserve">6.10. </w:t>
      </w:r>
      <w:r w:rsidRPr="001C0174">
        <w:t>Поставщик гарантирует, что:</w:t>
      </w:r>
    </w:p>
    <w:p w:rsidR="001C0174" w:rsidRPr="001C0174" w:rsidRDefault="001C0174" w:rsidP="0010652A">
      <w:pPr>
        <w:pStyle w:val="af6"/>
        <w:numPr>
          <w:ilvl w:val="0"/>
          <w:numId w:val="8"/>
        </w:numPr>
        <w:tabs>
          <w:tab w:val="clear" w:pos="720"/>
          <w:tab w:val="num" w:pos="426"/>
        </w:tabs>
        <w:spacing w:before="0" w:beforeAutospacing="0"/>
        <w:ind w:left="0" w:firstLine="0"/>
        <w:jc w:val="both"/>
      </w:pPr>
      <w:r w:rsidRPr="001C0174">
        <w:t>Общество зарегистрировано в ЕГРЮЛ надлежащим образом;</w:t>
      </w:r>
    </w:p>
    <w:p w:rsidR="001C0174" w:rsidRPr="001C0174" w:rsidRDefault="001C0174" w:rsidP="0010652A">
      <w:pPr>
        <w:pStyle w:val="af6"/>
        <w:numPr>
          <w:ilvl w:val="0"/>
          <w:numId w:val="9"/>
        </w:numPr>
        <w:tabs>
          <w:tab w:val="clear" w:pos="720"/>
          <w:tab w:val="num" w:pos="426"/>
        </w:tabs>
        <w:spacing w:before="0" w:beforeAutospacing="0"/>
        <w:ind w:left="0" w:right="130" w:firstLine="0"/>
        <w:jc w:val="both"/>
      </w:pPr>
      <w:r w:rsidRPr="001C0174">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1C0174" w:rsidRPr="001C0174" w:rsidRDefault="001C0174" w:rsidP="0010652A">
      <w:pPr>
        <w:pStyle w:val="af6"/>
        <w:numPr>
          <w:ilvl w:val="0"/>
          <w:numId w:val="22"/>
        </w:numPr>
        <w:tabs>
          <w:tab w:val="num" w:pos="426"/>
        </w:tabs>
        <w:spacing w:before="0" w:beforeAutospacing="0"/>
        <w:ind w:left="0" w:right="125" w:firstLine="0"/>
        <w:jc w:val="both"/>
      </w:pPr>
      <w:r w:rsidRPr="001C0174">
        <w:t>располагает персоналом, имуществом и материальными ресурсами, необходимыми для выполнения</w:t>
      </w:r>
      <w:r w:rsidR="00286A0B">
        <w:t xml:space="preserve"> своих обязательств по договору;</w:t>
      </w:r>
    </w:p>
    <w:p w:rsidR="001C0174" w:rsidRPr="001C0174" w:rsidRDefault="001C0174" w:rsidP="0010652A">
      <w:pPr>
        <w:pStyle w:val="af6"/>
        <w:numPr>
          <w:ilvl w:val="0"/>
          <w:numId w:val="11"/>
        </w:numPr>
        <w:tabs>
          <w:tab w:val="clear" w:pos="720"/>
          <w:tab w:val="num" w:pos="426"/>
        </w:tabs>
        <w:spacing w:before="0" w:beforeAutospacing="0"/>
        <w:ind w:left="0" w:right="113" w:firstLine="0"/>
        <w:jc w:val="both"/>
      </w:pPr>
      <w:r w:rsidRPr="001C0174">
        <w:t>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w:t>
      </w:r>
      <w:r>
        <w:t>в</w:t>
      </w:r>
      <w:r w:rsidRPr="001C0174">
        <w:t>ую бухгалтерскую отчетность в налоговый орган;</w:t>
      </w:r>
    </w:p>
    <w:p w:rsidR="001C0174" w:rsidRPr="001C0174" w:rsidRDefault="001C0174" w:rsidP="0010652A">
      <w:pPr>
        <w:pStyle w:val="western"/>
        <w:tabs>
          <w:tab w:val="num" w:pos="426"/>
        </w:tabs>
        <w:spacing w:before="0" w:beforeAutospacing="0"/>
        <w:jc w:val="both"/>
      </w:pPr>
    </w:p>
    <w:p w:rsidR="001C0174" w:rsidRPr="001C0174" w:rsidRDefault="001C0174" w:rsidP="0010652A">
      <w:pPr>
        <w:pStyle w:val="af6"/>
        <w:numPr>
          <w:ilvl w:val="0"/>
          <w:numId w:val="12"/>
        </w:numPr>
        <w:tabs>
          <w:tab w:val="clear" w:pos="720"/>
          <w:tab w:val="num" w:pos="426"/>
        </w:tabs>
        <w:spacing w:before="0" w:beforeAutospacing="0"/>
        <w:ind w:left="0" w:right="113" w:firstLine="0"/>
        <w:jc w:val="both"/>
      </w:pPr>
      <w:r w:rsidRPr="001C0174">
        <w:lastRenderedPageBreak/>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w:t>
      </w:r>
      <w:r>
        <w:t>к</w:t>
      </w:r>
      <w:r w:rsidRPr="001C0174">
        <w:t>тами органов местного самоуправления, своевременно и в полном объеме представляет налоговую отчетность в налоговые органы;</w:t>
      </w:r>
    </w:p>
    <w:p w:rsidR="001C0174" w:rsidRPr="001C0174" w:rsidRDefault="001C0174" w:rsidP="0010652A">
      <w:pPr>
        <w:pStyle w:val="af6"/>
        <w:numPr>
          <w:ilvl w:val="0"/>
          <w:numId w:val="13"/>
        </w:numPr>
        <w:tabs>
          <w:tab w:val="clear" w:pos="720"/>
          <w:tab w:val="num" w:pos="426"/>
        </w:tabs>
        <w:spacing w:before="0" w:beforeAutospacing="0"/>
        <w:ind w:left="0" w:right="130" w:firstLine="0"/>
        <w:jc w:val="both"/>
      </w:pPr>
      <w:r w:rsidRPr="001C0174">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бухгалтерской</w:t>
      </w:r>
      <w:r w:rsidRPr="001C0174">
        <w:rPr>
          <w:b/>
          <w:bCs/>
        </w:rPr>
        <w:t xml:space="preserve"> </w:t>
      </w:r>
      <w:r w:rsidRPr="001C0174">
        <w:t>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1C0174" w:rsidRPr="001C0174" w:rsidRDefault="001C0174" w:rsidP="0010652A">
      <w:pPr>
        <w:pStyle w:val="af6"/>
        <w:numPr>
          <w:ilvl w:val="0"/>
          <w:numId w:val="14"/>
        </w:numPr>
        <w:tabs>
          <w:tab w:val="clear" w:pos="720"/>
          <w:tab w:val="num" w:pos="426"/>
        </w:tabs>
        <w:spacing w:before="0" w:beforeAutospacing="0"/>
        <w:ind w:left="0" w:right="125" w:firstLine="0"/>
        <w:jc w:val="both"/>
      </w:pPr>
      <w:r w:rsidRPr="001C0174">
        <w:t>не совершает и не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w:t>
      </w:r>
    </w:p>
    <w:p w:rsidR="001C0174" w:rsidRPr="001C0174" w:rsidRDefault="001C0174" w:rsidP="0010652A">
      <w:pPr>
        <w:pStyle w:val="af6"/>
        <w:numPr>
          <w:ilvl w:val="0"/>
          <w:numId w:val="15"/>
        </w:numPr>
        <w:tabs>
          <w:tab w:val="clear" w:pos="720"/>
          <w:tab w:val="num" w:pos="426"/>
        </w:tabs>
        <w:spacing w:before="0" w:beforeAutospacing="0"/>
        <w:ind w:left="0" w:firstLine="0"/>
        <w:jc w:val="both"/>
      </w:pPr>
      <w:r w:rsidRPr="001C0174">
        <w:t>своевременно и в полном объеме уплачивает налоги, сборы и страховые взносы;</w:t>
      </w:r>
    </w:p>
    <w:p w:rsidR="001C0174" w:rsidRPr="001C0174" w:rsidRDefault="001C0174" w:rsidP="0010652A">
      <w:pPr>
        <w:pStyle w:val="af6"/>
        <w:numPr>
          <w:ilvl w:val="0"/>
          <w:numId w:val="16"/>
        </w:numPr>
        <w:tabs>
          <w:tab w:val="clear" w:pos="720"/>
          <w:tab w:val="num" w:pos="426"/>
        </w:tabs>
        <w:spacing w:before="0" w:beforeAutospacing="0"/>
        <w:ind w:left="0" w:firstLine="0"/>
        <w:jc w:val="both"/>
      </w:pPr>
      <w:r w:rsidRPr="001C0174">
        <w:t>отражает в налоговой отчетности по НДС все суммы НДС, предъявленные Покуп</w:t>
      </w:r>
      <w:r>
        <w:t>а</w:t>
      </w:r>
      <w:r w:rsidRPr="001C0174">
        <w:t>телю;</w:t>
      </w:r>
    </w:p>
    <w:p w:rsidR="001C0174" w:rsidRPr="001C0174" w:rsidRDefault="001C0174" w:rsidP="0010652A">
      <w:pPr>
        <w:pStyle w:val="af6"/>
        <w:numPr>
          <w:ilvl w:val="0"/>
          <w:numId w:val="17"/>
        </w:numPr>
        <w:tabs>
          <w:tab w:val="clear" w:pos="720"/>
          <w:tab w:val="num" w:pos="426"/>
        </w:tabs>
        <w:spacing w:before="0" w:beforeAutospacing="0"/>
        <w:ind w:left="0" w:right="125" w:firstLine="0"/>
        <w:jc w:val="both"/>
      </w:pPr>
      <w:r w:rsidRPr="001C0174">
        <w:t>лица, подписывающие от его имени первичные документы и счета-фактуры, имеют на это все необходимые полномочия и доверенности;</w:t>
      </w:r>
    </w:p>
    <w:p w:rsidR="001C0174" w:rsidRDefault="001C0174" w:rsidP="0010652A">
      <w:pPr>
        <w:pStyle w:val="af6"/>
        <w:numPr>
          <w:ilvl w:val="0"/>
          <w:numId w:val="18"/>
        </w:numPr>
        <w:tabs>
          <w:tab w:val="clear" w:pos="720"/>
          <w:tab w:val="num" w:pos="426"/>
        </w:tabs>
        <w:spacing w:before="0" w:beforeAutospacing="0"/>
        <w:ind w:left="0" w:right="119" w:firstLine="0"/>
        <w:jc w:val="both"/>
      </w:pPr>
      <w:r w:rsidRPr="001C0174">
        <w:t>в случае закупки товаров у других поставщиков в целях исполнения настоящего договора принимает все меры должной осмотрительности, чтобы данные поставщики соответствовали указанным выше требованиям.</w:t>
      </w:r>
      <w:r>
        <w:t xml:space="preserve"> </w:t>
      </w:r>
    </w:p>
    <w:p w:rsidR="001C0174" w:rsidRDefault="001C0174" w:rsidP="0010652A">
      <w:pPr>
        <w:pStyle w:val="af6"/>
        <w:numPr>
          <w:ilvl w:val="1"/>
          <w:numId w:val="24"/>
        </w:numPr>
        <w:spacing w:before="0" w:beforeAutospacing="0"/>
        <w:ind w:left="0" w:right="221" w:firstLine="0"/>
        <w:jc w:val="both"/>
      </w:pPr>
      <w:r w:rsidRPr="001C0174">
        <w:t>Пост</w:t>
      </w:r>
      <w:r>
        <w:t>а</w:t>
      </w:r>
      <w:r w:rsidRPr="001C0174">
        <w:t xml:space="preserve">вщик, в соответствии со ст. 406.1 ГК РФ, возмещает </w:t>
      </w:r>
      <w:r w:rsidRPr="00E903BA">
        <w:rPr>
          <w:bCs/>
        </w:rPr>
        <w:t>Покупателю</w:t>
      </w:r>
      <w:r w:rsidRPr="001C0174">
        <w:rPr>
          <w:b/>
          <w:bCs/>
        </w:rPr>
        <w:t xml:space="preserve"> </w:t>
      </w:r>
      <w:r w:rsidRPr="001C0174">
        <w:t xml:space="preserve">все имущественные потери последнего, возникшие в связи с предъявлением налоговыми органами и (или) третьими лицами, купившими товары у </w:t>
      </w:r>
      <w:r w:rsidRPr="00E903BA">
        <w:rPr>
          <w:bCs/>
        </w:rPr>
        <w:t>Покупателя,</w:t>
      </w:r>
      <w:r w:rsidRPr="001C0174">
        <w:rPr>
          <w:b/>
          <w:bCs/>
        </w:rPr>
        <w:t xml:space="preserve"> </w:t>
      </w:r>
      <w:r w:rsidRPr="001C0174">
        <w:t xml:space="preserve">требований об уплате налогов (пеней, штрафов), </w:t>
      </w:r>
      <w:r w:rsidRPr="001C0174">
        <w:rPr>
          <w:iCs/>
        </w:rPr>
        <w:t>доначисленных</w:t>
      </w:r>
      <w:r w:rsidRPr="001C0174">
        <w:rPr>
          <w:i/>
          <w:iCs/>
        </w:rPr>
        <w:t xml:space="preserve"> </w:t>
      </w:r>
      <w:r w:rsidRPr="001C0174">
        <w:t>с сумм поставок по настоящему договору из-за отказа в применении налоговых вычетов по НДС и (или) из-за исключения стоимости приобретенных товаров из расходов для целей налогообложения по поставкам от Пост</w:t>
      </w:r>
      <w:r>
        <w:t>а</w:t>
      </w:r>
      <w:r w:rsidRPr="001C0174">
        <w:t>вщик</w:t>
      </w:r>
      <w:r>
        <w:t>а</w:t>
      </w:r>
      <w:r w:rsidRPr="001C0174">
        <w:t xml:space="preserve"> или по сделкам с привлеченными им в целях исполнения настоящего договора лицами (поставщики, исполнители и т.д.).</w:t>
      </w:r>
    </w:p>
    <w:p w:rsidR="004E0E0B" w:rsidRDefault="004E0E0B" w:rsidP="001C0174">
      <w:pPr>
        <w:pStyle w:val="af6"/>
        <w:pageBreakBefore/>
        <w:numPr>
          <w:ilvl w:val="1"/>
          <w:numId w:val="24"/>
        </w:numPr>
        <w:spacing w:before="0" w:beforeAutospacing="0"/>
        <w:ind w:left="0" w:right="221" w:firstLine="0"/>
        <w:sectPr w:rsidR="004E0E0B" w:rsidSect="004E0E0B">
          <w:footerReference w:type="default" r:id="rId9"/>
          <w:type w:val="continuous"/>
          <w:pgSz w:w="11906" w:h="16838" w:code="9"/>
          <w:pgMar w:top="1134" w:right="567" w:bottom="1134" w:left="1134" w:header="709" w:footer="709" w:gutter="0"/>
          <w:cols w:space="708"/>
          <w:docGrid w:linePitch="360"/>
        </w:sectPr>
      </w:pPr>
    </w:p>
    <w:p w:rsidR="001C0174" w:rsidRPr="001C0174" w:rsidRDefault="001C0174" w:rsidP="00AA781A">
      <w:pPr>
        <w:pStyle w:val="af6"/>
        <w:numPr>
          <w:ilvl w:val="1"/>
          <w:numId w:val="24"/>
        </w:numPr>
        <w:spacing w:before="0" w:beforeAutospacing="0"/>
        <w:ind w:left="0" w:right="221" w:firstLine="0"/>
        <w:jc w:val="both"/>
      </w:pPr>
      <w:r w:rsidRPr="001C0174">
        <w:lastRenderedPageBreak/>
        <w:t xml:space="preserve">Указанные в пункте </w:t>
      </w:r>
      <w:r w:rsidR="00AA781A">
        <w:t>6.11</w:t>
      </w:r>
      <w:r w:rsidRPr="001C0174">
        <w:t xml:space="preserve"> настоящего договора имущественные потери возмещаются </w:t>
      </w:r>
      <w:r w:rsidRPr="00AA781A">
        <w:rPr>
          <w:iCs/>
        </w:rPr>
        <w:t xml:space="preserve">Поставщиком </w:t>
      </w:r>
      <w:r w:rsidRPr="001C0174">
        <w:t xml:space="preserve">в размере сумм, уплаченных на основании решений, требований налоговых органов. При этом факт оспаривания или неоспаривания данных налоговых доначислений в налоговом органе, в т.ч. </w:t>
      </w:r>
      <w:r w:rsidRPr="001C0174">
        <w:rPr>
          <w:color w:val="0C0C0C"/>
        </w:rPr>
        <w:t xml:space="preserve">в </w:t>
      </w:r>
      <w:r w:rsidRPr="001C0174">
        <w:t xml:space="preserve">вышестоящем налоговом органе или в суде, а также факт оспаривания или неоспаривания в суде претензий третьих лиц не влияет на обязанность </w:t>
      </w:r>
      <w:r w:rsidRPr="00AA781A">
        <w:rPr>
          <w:bCs/>
        </w:rPr>
        <w:t>Поставщика</w:t>
      </w:r>
      <w:r w:rsidRPr="001C0174">
        <w:rPr>
          <w:b/>
          <w:bCs/>
        </w:rPr>
        <w:t xml:space="preserve"> </w:t>
      </w:r>
      <w:r w:rsidRPr="001C0174">
        <w:t>возместить имущественные потери.</w:t>
      </w:r>
    </w:p>
    <w:p w:rsidR="001C0174" w:rsidRPr="001C0174" w:rsidRDefault="001C0174" w:rsidP="00AA781A">
      <w:pPr>
        <w:pStyle w:val="af6"/>
        <w:numPr>
          <w:ilvl w:val="1"/>
          <w:numId w:val="24"/>
        </w:numPr>
        <w:spacing w:before="0" w:beforeAutospacing="0"/>
        <w:ind w:left="0" w:right="232" w:firstLine="0"/>
        <w:jc w:val="both"/>
      </w:pPr>
      <w:r w:rsidRPr="001C0174">
        <w:t xml:space="preserve">Поставщик обязуется в течение 30 (тридцати) календарных дней с даты выставления </w:t>
      </w:r>
      <w:r w:rsidRPr="00AA781A">
        <w:rPr>
          <w:iCs/>
        </w:rPr>
        <w:t>Покупателем</w:t>
      </w:r>
      <w:r w:rsidRPr="001C0174">
        <w:rPr>
          <w:i/>
          <w:iCs/>
        </w:rPr>
        <w:t xml:space="preserve"> </w:t>
      </w:r>
      <w:r w:rsidRPr="001C0174">
        <w:t xml:space="preserve">претензии возместить </w:t>
      </w:r>
      <w:r w:rsidRPr="00AA781A">
        <w:rPr>
          <w:bCs/>
        </w:rPr>
        <w:t>Покупателю</w:t>
      </w:r>
      <w:r w:rsidRPr="001C0174">
        <w:rPr>
          <w:b/>
          <w:bCs/>
        </w:rPr>
        <w:t xml:space="preserve"> </w:t>
      </w:r>
      <w:r w:rsidRPr="001C0174">
        <w:t xml:space="preserve">все убытки последнего, возникшие в случаях, указанных в пункте </w:t>
      </w:r>
      <w:r w:rsidR="00AA781A">
        <w:t>6.11</w:t>
      </w:r>
      <w:r w:rsidRPr="001C0174">
        <w:t xml:space="preserve"> настоящего договора в полном объеме независимо от уплаты Заказчику неустойки.</w:t>
      </w:r>
    </w:p>
    <w:p w:rsidR="001C0174" w:rsidRPr="001C0174" w:rsidRDefault="001C0174" w:rsidP="00AA781A">
      <w:pPr>
        <w:pStyle w:val="af6"/>
        <w:numPr>
          <w:ilvl w:val="1"/>
          <w:numId w:val="24"/>
        </w:numPr>
        <w:spacing w:before="0" w:beforeAutospacing="0"/>
        <w:ind w:left="0" w:right="232" w:firstLine="0"/>
        <w:jc w:val="both"/>
      </w:pPr>
      <w:r w:rsidRPr="001C0174">
        <w:t xml:space="preserve">Стороны определили, что вышеуказанные заверения об обстоятельствах имеют существенное значение для </w:t>
      </w:r>
      <w:r w:rsidRPr="00AA781A">
        <w:rPr>
          <w:bCs/>
        </w:rPr>
        <w:t>Покупателя</w:t>
      </w:r>
      <w:r w:rsidRPr="00E903BA">
        <w:rPr>
          <w:bCs/>
        </w:rPr>
        <w:t>,</w:t>
      </w:r>
      <w:r w:rsidRPr="001C0174">
        <w:rPr>
          <w:b/>
          <w:bCs/>
        </w:rPr>
        <w:t xml:space="preserve"> </w:t>
      </w:r>
      <w:r w:rsidRPr="001C0174">
        <w:t xml:space="preserve">и </w:t>
      </w:r>
      <w:r w:rsidR="00AA781A" w:rsidRPr="001C0174">
        <w:t>Покупател</w:t>
      </w:r>
      <w:r w:rsidR="00AA781A">
        <w:t>ь</w:t>
      </w:r>
      <w:r w:rsidRPr="001C0174">
        <w:t xml:space="preserve"> при исполнении настоящего договора будет полагаться на данные </w:t>
      </w:r>
      <w:r w:rsidR="00AA781A" w:rsidRPr="001C0174">
        <w:t>заверения</w:t>
      </w:r>
      <w:r w:rsidRPr="001C0174">
        <w:t xml:space="preserve"> об обстоятельствах.</w:t>
      </w:r>
    </w:p>
    <w:p w:rsidR="001C0174" w:rsidRDefault="001C0174" w:rsidP="001C0174">
      <w:pPr>
        <w:pStyle w:val="western"/>
        <w:spacing w:before="11" w:beforeAutospacing="0"/>
      </w:pPr>
    </w:p>
    <w:p w:rsidR="00682910" w:rsidRPr="000639FA" w:rsidRDefault="00682910" w:rsidP="0026288D">
      <w:pPr>
        <w:spacing w:line="276" w:lineRule="auto"/>
        <w:contextualSpacing/>
        <w:jc w:val="center"/>
        <w:outlineLvl w:val="0"/>
        <w:rPr>
          <w:b/>
          <w:color w:val="000000"/>
        </w:rPr>
      </w:pPr>
      <w:r w:rsidRPr="000639FA">
        <w:rPr>
          <w:b/>
          <w:color w:val="000000"/>
        </w:rPr>
        <w:t>7. Конфиденциальность</w:t>
      </w:r>
    </w:p>
    <w:p w:rsidR="00682910" w:rsidRPr="000639FA" w:rsidRDefault="00682910" w:rsidP="0026288D">
      <w:pPr>
        <w:spacing w:line="276" w:lineRule="auto"/>
        <w:contextualSpacing/>
        <w:jc w:val="both"/>
        <w:outlineLvl w:val="1"/>
        <w:rPr>
          <w:color w:val="000000"/>
        </w:rPr>
      </w:pPr>
      <w:r w:rsidRPr="000639FA">
        <w:rPr>
          <w:color w:val="000000"/>
        </w:rPr>
        <w:t>7.1. Любая производственная, финансово-экономическая и иная информация, полученная каждой Стороной от другой Стороны в связи с Договором, в том числе в связи с его заключением и исполнением,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682910" w:rsidRPr="000639FA" w:rsidRDefault="00682910" w:rsidP="0026288D">
      <w:pPr>
        <w:spacing w:line="276" w:lineRule="auto"/>
        <w:contextualSpacing/>
        <w:jc w:val="both"/>
        <w:outlineLvl w:val="1"/>
        <w:rPr>
          <w:color w:val="000000"/>
        </w:rPr>
      </w:pPr>
      <w:r w:rsidRPr="000639FA">
        <w:rPr>
          <w:color w:val="00000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682910" w:rsidRPr="000639FA" w:rsidRDefault="00682910" w:rsidP="0026288D">
      <w:pPr>
        <w:spacing w:line="276" w:lineRule="auto"/>
        <w:contextualSpacing/>
        <w:jc w:val="both"/>
        <w:outlineLvl w:val="1"/>
        <w:rPr>
          <w:color w:val="000000"/>
        </w:rPr>
      </w:pPr>
      <w:r w:rsidRPr="000639FA">
        <w:rPr>
          <w:color w:val="000000"/>
        </w:rPr>
        <w:lastRenderedPageBreak/>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682910" w:rsidRPr="000639FA" w:rsidRDefault="00682910" w:rsidP="0026288D">
      <w:pPr>
        <w:spacing w:line="276" w:lineRule="auto"/>
        <w:contextualSpacing/>
        <w:jc w:val="both"/>
        <w:outlineLvl w:val="1"/>
        <w:rPr>
          <w:color w:val="000000"/>
        </w:rPr>
      </w:pPr>
      <w:r w:rsidRPr="000639FA">
        <w:rPr>
          <w:color w:val="000000"/>
        </w:rPr>
        <w:t>7.4. По требованию уполномоченных законодательством Российской Федерации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682910" w:rsidRPr="000639FA" w:rsidRDefault="00682910" w:rsidP="0026288D">
      <w:pPr>
        <w:spacing w:line="276" w:lineRule="auto"/>
        <w:contextualSpacing/>
        <w:jc w:val="both"/>
        <w:outlineLvl w:val="1"/>
        <w:rPr>
          <w:color w:val="000000"/>
        </w:rPr>
      </w:pPr>
      <w:r w:rsidRPr="000639FA">
        <w:rPr>
          <w:color w:val="000000"/>
        </w:rPr>
        <w:t>- незамедлительно уведомить другую Сторону о получении такого требования,</w:t>
      </w:r>
    </w:p>
    <w:p w:rsidR="00682910" w:rsidRPr="000639FA" w:rsidRDefault="00682910" w:rsidP="0026288D">
      <w:pPr>
        <w:spacing w:line="276" w:lineRule="auto"/>
        <w:contextualSpacing/>
        <w:jc w:val="both"/>
        <w:outlineLvl w:val="1"/>
        <w:rPr>
          <w:color w:val="000000"/>
        </w:rPr>
      </w:pPr>
      <w:r w:rsidRPr="000639FA">
        <w:rPr>
          <w:color w:val="000000"/>
        </w:rPr>
        <w:t>- предоставить указанным органам или лицам минимально необходимый/требуемый объем Информации,</w:t>
      </w:r>
    </w:p>
    <w:p w:rsidR="00682910" w:rsidRPr="000639FA" w:rsidRDefault="00682910" w:rsidP="0026288D">
      <w:pPr>
        <w:spacing w:line="276" w:lineRule="auto"/>
        <w:contextualSpacing/>
        <w:jc w:val="both"/>
        <w:outlineLvl w:val="1"/>
        <w:rPr>
          <w:color w:val="000000"/>
        </w:rPr>
      </w:pPr>
      <w:r w:rsidRPr="000639FA">
        <w:rPr>
          <w:color w:val="00000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682910" w:rsidRPr="000639FA" w:rsidRDefault="00682910" w:rsidP="0026288D">
      <w:pPr>
        <w:spacing w:line="276" w:lineRule="auto"/>
        <w:contextualSpacing/>
        <w:jc w:val="both"/>
        <w:outlineLvl w:val="1"/>
        <w:rPr>
          <w:color w:val="000000"/>
        </w:rPr>
      </w:pPr>
      <w:r w:rsidRPr="000639FA">
        <w:rPr>
          <w:color w:val="00000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682910" w:rsidRPr="000639FA" w:rsidRDefault="00682910" w:rsidP="0026288D">
      <w:pPr>
        <w:spacing w:line="276" w:lineRule="auto"/>
        <w:contextualSpacing/>
        <w:jc w:val="both"/>
        <w:outlineLvl w:val="1"/>
        <w:rPr>
          <w:color w:val="000000"/>
        </w:rPr>
      </w:pPr>
      <w:r w:rsidRPr="000639FA">
        <w:rPr>
          <w:color w:val="00000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682910" w:rsidRPr="000639FA" w:rsidRDefault="00682910" w:rsidP="0026288D">
      <w:pPr>
        <w:spacing w:line="276" w:lineRule="auto"/>
        <w:contextualSpacing/>
        <w:jc w:val="both"/>
        <w:outlineLvl w:val="1"/>
        <w:rPr>
          <w:color w:val="000000"/>
        </w:rPr>
      </w:pPr>
      <w:r w:rsidRPr="000639FA">
        <w:rPr>
          <w:color w:val="00000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календарных дней.</w:t>
      </w:r>
    </w:p>
    <w:p w:rsidR="00682910" w:rsidRPr="000639FA" w:rsidRDefault="00682910" w:rsidP="0026288D">
      <w:pPr>
        <w:spacing w:line="276" w:lineRule="auto"/>
        <w:contextualSpacing/>
        <w:jc w:val="both"/>
        <w:outlineLvl w:val="1"/>
        <w:rPr>
          <w:color w:val="000000"/>
        </w:rPr>
      </w:pPr>
      <w:r w:rsidRPr="000639FA">
        <w:rPr>
          <w:color w:val="000000"/>
        </w:rPr>
        <w:t>7.8. В случае разглашения Информации Сторона, допустившая ее разглашение, обязана немедленно уведомить о таком факте другую Сторону в течение 1 (одного) рабочего дня со дня разглашения Информации.</w:t>
      </w:r>
    </w:p>
    <w:p w:rsidR="00682910" w:rsidRPr="000639FA" w:rsidRDefault="00682910" w:rsidP="0026288D">
      <w:pPr>
        <w:pStyle w:val="a8"/>
        <w:spacing w:after="0" w:line="276" w:lineRule="auto"/>
        <w:contextualSpacing/>
        <w:jc w:val="both"/>
        <w:outlineLvl w:val="1"/>
        <w:rPr>
          <w:color w:val="000000"/>
        </w:rPr>
      </w:pPr>
      <w:r w:rsidRPr="000639FA">
        <w:rPr>
          <w:color w:val="00000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682910" w:rsidRPr="000639FA" w:rsidRDefault="00682910" w:rsidP="0026288D">
      <w:pPr>
        <w:pStyle w:val="a8"/>
        <w:spacing w:after="0" w:line="276" w:lineRule="auto"/>
        <w:contextualSpacing/>
        <w:jc w:val="both"/>
        <w:outlineLvl w:val="1"/>
        <w:rPr>
          <w:color w:val="000000"/>
        </w:rPr>
      </w:pPr>
      <w:r w:rsidRPr="000639FA">
        <w:rPr>
          <w:color w:val="000000"/>
        </w:rPr>
        <w:t>7.10. В случае реорганизации одной из Сторон условия охраны конфиденциальности Информации определяются ее правопреемниками.</w:t>
      </w:r>
    </w:p>
    <w:p w:rsidR="00682910" w:rsidRPr="000639FA" w:rsidRDefault="00682910" w:rsidP="0026288D">
      <w:pPr>
        <w:pStyle w:val="a8"/>
        <w:spacing w:after="0" w:line="276" w:lineRule="auto"/>
        <w:contextualSpacing/>
        <w:jc w:val="both"/>
        <w:outlineLvl w:val="1"/>
        <w:rPr>
          <w:color w:val="000000"/>
        </w:rPr>
      </w:pPr>
      <w:r w:rsidRPr="000639FA">
        <w:rPr>
          <w:color w:val="00000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682910" w:rsidRPr="000639FA" w:rsidRDefault="00682910" w:rsidP="0026288D">
      <w:pPr>
        <w:pStyle w:val="a8"/>
        <w:spacing w:after="0" w:line="276" w:lineRule="auto"/>
        <w:contextualSpacing/>
        <w:jc w:val="both"/>
        <w:outlineLvl w:val="1"/>
        <w:rPr>
          <w:color w:val="000000"/>
        </w:rPr>
      </w:pPr>
      <w:r w:rsidRPr="000639FA">
        <w:rPr>
          <w:color w:val="000000"/>
        </w:rPr>
        <w:t xml:space="preserve">За каждый факт нарушения режима конфиденциальности Информации Сторона, допустившая такое нарушение, уплачивает штраф в размере 100 000 (Сто тысяч) рублей. </w:t>
      </w:r>
    </w:p>
    <w:p w:rsidR="00682910" w:rsidRPr="000639FA" w:rsidRDefault="00682910" w:rsidP="0026288D">
      <w:pPr>
        <w:pStyle w:val="a8"/>
        <w:spacing w:after="0" w:line="276" w:lineRule="auto"/>
        <w:contextualSpacing/>
        <w:jc w:val="both"/>
        <w:rPr>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t>8. Ответственность Сторон</w:t>
      </w:r>
    </w:p>
    <w:p w:rsidR="00682910" w:rsidRPr="000639FA" w:rsidRDefault="00682910" w:rsidP="0026288D">
      <w:pPr>
        <w:spacing w:line="276" w:lineRule="auto"/>
        <w:contextualSpacing/>
        <w:jc w:val="both"/>
        <w:outlineLvl w:val="1"/>
        <w:rPr>
          <w:color w:val="000000"/>
        </w:rPr>
      </w:pPr>
      <w:r w:rsidRPr="000639FA">
        <w:rPr>
          <w:color w:val="00000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682910" w:rsidRPr="000639FA" w:rsidRDefault="00682910" w:rsidP="0026288D">
      <w:pPr>
        <w:spacing w:line="276" w:lineRule="auto"/>
        <w:contextualSpacing/>
        <w:jc w:val="both"/>
        <w:outlineLvl w:val="1"/>
        <w:rPr>
          <w:color w:val="000000"/>
        </w:rPr>
      </w:pPr>
      <w:r w:rsidRPr="000639FA">
        <w:rPr>
          <w:color w:val="000000"/>
        </w:rPr>
        <w:lastRenderedPageBreak/>
        <w:t>8.2. В случае нарушения сроков поставки партии или части партии Товара Поставщик уплачивает Покупателю пени в размере 0,1% от стоимости не поставленного в срок Товара за каждый день просрочки, но не более чем 10% от стоимости не поставленного в срок Товара.</w:t>
      </w:r>
    </w:p>
    <w:p w:rsidR="00682910" w:rsidRPr="000639FA" w:rsidRDefault="00682910" w:rsidP="0026288D">
      <w:pPr>
        <w:spacing w:line="276" w:lineRule="auto"/>
        <w:contextualSpacing/>
        <w:jc w:val="both"/>
        <w:outlineLvl w:val="1"/>
        <w:rPr>
          <w:color w:val="000000"/>
        </w:rPr>
      </w:pPr>
      <w:r w:rsidRPr="000639FA">
        <w:rPr>
          <w:color w:val="000000"/>
        </w:rPr>
        <w:t>8.3. В случае отказа Покупателя в соответствии с пунктом 8.10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 (включительно), но не более чем 10 % от стоимости партии Товара.</w:t>
      </w:r>
    </w:p>
    <w:p w:rsidR="00682910" w:rsidRPr="000639FA" w:rsidRDefault="00682910" w:rsidP="0026288D">
      <w:pPr>
        <w:spacing w:line="276" w:lineRule="auto"/>
        <w:contextualSpacing/>
        <w:jc w:val="both"/>
        <w:outlineLvl w:val="1"/>
        <w:rPr>
          <w:color w:val="000000"/>
        </w:rPr>
      </w:pPr>
      <w:r w:rsidRPr="000639FA">
        <w:rPr>
          <w:color w:val="000000"/>
        </w:rPr>
        <w:t>8.4.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некачественного/поставленного с недостатками Товара. Все фактические расходы по ремонту Товара несет Поставщик.</w:t>
      </w:r>
    </w:p>
    <w:p w:rsidR="00682910" w:rsidRPr="000639FA" w:rsidRDefault="00682910" w:rsidP="0026288D">
      <w:pPr>
        <w:spacing w:line="276" w:lineRule="auto"/>
        <w:contextualSpacing/>
        <w:jc w:val="both"/>
        <w:outlineLvl w:val="1"/>
        <w:rPr>
          <w:color w:val="000000"/>
        </w:rPr>
      </w:pPr>
      <w:r w:rsidRPr="000639FA">
        <w:rPr>
          <w:color w:val="000000"/>
        </w:rPr>
        <w:t xml:space="preserve">8.5. В случае поступления в адрес Покупателя (Грузополучателя) Товара в вагонах, контейнерах, после выгрузки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0639FA">
          <w:rPr>
            <w:color w:val="000000"/>
          </w:rPr>
          <w:t>2003 г</w:t>
        </w:r>
      </w:smartTag>
      <w:r w:rsidRPr="000639FA">
        <w:rPr>
          <w:color w:val="000000"/>
        </w:rPr>
        <w:t xml:space="preserve">. N ЦМ-943, Поставщик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0639FA">
          <w:rPr>
            <w:color w:val="000000"/>
          </w:rPr>
          <w:t>2003 г</w:t>
        </w:r>
      </w:smartTag>
      <w:r w:rsidRPr="000639FA">
        <w:rPr>
          <w:color w:val="000000"/>
        </w:rPr>
        <w:t>. № 45.</w:t>
      </w:r>
      <w:r w:rsidRPr="000639FA">
        <w:rPr>
          <w:i/>
          <w:color w:val="000000"/>
        </w:rPr>
        <w:t xml:space="preserve"> </w:t>
      </w:r>
    </w:p>
    <w:p w:rsidR="00682910" w:rsidRPr="000639FA" w:rsidRDefault="00682910" w:rsidP="0026288D">
      <w:pPr>
        <w:spacing w:line="276" w:lineRule="auto"/>
        <w:contextualSpacing/>
        <w:jc w:val="both"/>
        <w:outlineLvl w:val="1"/>
        <w:rPr>
          <w:color w:val="000000"/>
        </w:rPr>
      </w:pPr>
      <w:r w:rsidRPr="000639FA">
        <w:rPr>
          <w:color w:val="000000"/>
        </w:rPr>
        <w:t>8.6.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не поставленного Товара и возместить убытки Покупателя, вызванные отказом от поставки Товара, в течение 30 дней с даты выставления счета Покупателем.</w:t>
      </w:r>
    </w:p>
    <w:p w:rsidR="00682910" w:rsidRPr="000639FA" w:rsidRDefault="00682910" w:rsidP="0026288D">
      <w:pPr>
        <w:spacing w:line="276" w:lineRule="auto"/>
        <w:contextualSpacing/>
        <w:jc w:val="both"/>
        <w:outlineLvl w:val="1"/>
        <w:rPr>
          <w:color w:val="000000"/>
        </w:rPr>
      </w:pPr>
      <w:r w:rsidRPr="000639FA">
        <w:rPr>
          <w:color w:val="000000"/>
        </w:rPr>
        <w:t xml:space="preserve">В случае принятия Покупателем отказа Поставщика от поставки Товара, Договор/соответствующее Приложение считается расторгнутым с даты направления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682910" w:rsidRPr="000639FA" w:rsidRDefault="00682910" w:rsidP="0026288D">
      <w:pPr>
        <w:spacing w:line="276" w:lineRule="auto"/>
        <w:contextualSpacing/>
        <w:jc w:val="both"/>
        <w:outlineLvl w:val="1"/>
        <w:rPr>
          <w:color w:val="000000"/>
        </w:rPr>
      </w:pPr>
      <w:r w:rsidRPr="000639FA">
        <w:rPr>
          <w:color w:val="00000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682910" w:rsidRPr="000639FA" w:rsidRDefault="00682910" w:rsidP="0026288D">
      <w:pPr>
        <w:spacing w:line="276" w:lineRule="auto"/>
        <w:contextualSpacing/>
        <w:jc w:val="both"/>
        <w:outlineLvl w:val="1"/>
        <w:rPr>
          <w:color w:val="000000"/>
        </w:rPr>
      </w:pPr>
      <w:r w:rsidRPr="000639FA">
        <w:rPr>
          <w:color w:val="00000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682910" w:rsidRPr="000639FA" w:rsidRDefault="00682910" w:rsidP="0026288D">
      <w:pPr>
        <w:spacing w:line="276" w:lineRule="auto"/>
        <w:contextualSpacing/>
        <w:jc w:val="both"/>
        <w:outlineLvl w:val="1"/>
        <w:rPr>
          <w:color w:val="000000"/>
        </w:rPr>
      </w:pPr>
      <w:r w:rsidRPr="000639FA">
        <w:rPr>
          <w:color w:val="000000"/>
        </w:rPr>
        <w:t>8.7.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rsidR="00682910" w:rsidRPr="000639FA" w:rsidRDefault="00682910" w:rsidP="0026288D">
      <w:pPr>
        <w:spacing w:line="276" w:lineRule="auto"/>
        <w:contextualSpacing/>
        <w:jc w:val="both"/>
        <w:outlineLvl w:val="1"/>
        <w:rPr>
          <w:color w:val="000000"/>
        </w:rPr>
      </w:pPr>
      <w:r w:rsidRPr="000639FA">
        <w:rPr>
          <w:color w:val="000000"/>
        </w:rPr>
        <w:lastRenderedPageBreak/>
        <w:t>8.8.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682910" w:rsidRPr="000639FA" w:rsidRDefault="00682910" w:rsidP="0026288D">
      <w:pPr>
        <w:spacing w:line="276" w:lineRule="auto"/>
        <w:contextualSpacing/>
        <w:jc w:val="both"/>
        <w:outlineLvl w:val="1"/>
        <w:rPr>
          <w:color w:val="000000"/>
        </w:rPr>
      </w:pPr>
      <w:r w:rsidRPr="000639FA">
        <w:rPr>
          <w:color w:val="000000"/>
        </w:rPr>
        <w:t>8.9.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(Сто тысяч) рублей за факт досрочной поставки, если досрочная поставка не была согласована Сторонами в письменном виде.</w:t>
      </w:r>
    </w:p>
    <w:p w:rsidR="00682910" w:rsidRPr="000639FA" w:rsidRDefault="00682910" w:rsidP="0026288D">
      <w:pPr>
        <w:widowControl w:val="0"/>
        <w:spacing w:line="276" w:lineRule="auto"/>
        <w:contextualSpacing/>
        <w:jc w:val="both"/>
        <w:outlineLvl w:val="1"/>
        <w:rPr>
          <w:color w:val="000000"/>
        </w:rPr>
      </w:pPr>
      <w:r w:rsidRPr="000639FA">
        <w:rPr>
          <w:color w:val="000000"/>
        </w:rPr>
        <w:t xml:space="preserve">8.10. 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 просрочена, а также взыскать пени в соответствии с пунктом 8.3 Договора. </w:t>
      </w:r>
    </w:p>
    <w:p w:rsidR="00682910" w:rsidRPr="000639FA" w:rsidRDefault="00682910" w:rsidP="0026288D">
      <w:pPr>
        <w:widowControl w:val="0"/>
        <w:spacing w:line="276" w:lineRule="auto"/>
        <w:contextualSpacing/>
        <w:jc w:val="both"/>
        <w:outlineLvl w:val="1"/>
        <w:rPr>
          <w:color w:val="000000"/>
        </w:rPr>
      </w:pPr>
      <w:r w:rsidRPr="000639FA">
        <w:rPr>
          <w:color w:val="00000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682910" w:rsidRPr="000639FA" w:rsidRDefault="00682910" w:rsidP="0026288D">
      <w:pPr>
        <w:spacing w:line="276" w:lineRule="auto"/>
        <w:contextualSpacing/>
        <w:jc w:val="both"/>
        <w:outlineLvl w:val="1"/>
        <w:rPr>
          <w:color w:val="000000"/>
        </w:rPr>
      </w:pPr>
      <w:r w:rsidRPr="000639FA">
        <w:rPr>
          <w:color w:val="000000"/>
        </w:rPr>
        <w:t>8.12. Уплата штрафных санкций не освобождает Стороны от обязательств по настоящему Договору за исключением случая, предусмотренного пунктом 8.6. Договора.</w:t>
      </w:r>
    </w:p>
    <w:p w:rsidR="00682910" w:rsidRPr="000639FA" w:rsidRDefault="00682910" w:rsidP="0026288D">
      <w:pPr>
        <w:widowControl w:val="0"/>
        <w:spacing w:line="276" w:lineRule="auto"/>
        <w:contextualSpacing/>
        <w:jc w:val="both"/>
        <w:outlineLvl w:val="1"/>
        <w:rPr>
          <w:bCs/>
          <w:color w:val="000000"/>
        </w:rPr>
      </w:pPr>
      <w:r w:rsidRPr="000639FA">
        <w:rPr>
          <w:bCs/>
          <w:color w:val="000000"/>
        </w:rPr>
        <w:t>8.13.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682910" w:rsidRPr="000639FA" w:rsidRDefault="00682910" w:rsidP="0026288D">
      <w:pPr>
        <w:spacing w:line="276" w:lineRule="auto"/>
        <w:contextualSpacing/>
        <w:jc w:val="both"/>
        <w:outlineLvl w:val="1"/>
        <w:rPr>
          <w:color w:val="000000"/>
        </w:rPr>
      </w:pPr>
      <w:r w:rsidRPr="000639FA">
        <w:rPr>
          <w:color w:val="000000"/>
        </w:rPr>
        <w:t>8.14. Прекращение действия Договора не влечет прекращения ответственности Сторон за его нарушение, если иное не предусмотрено соглашением Сторон.</w:t>
      </w:r>
    </w:p>
    <w:p w:rsidR="00682910" w:rsidRPr="000639FA" w:rsidRDefault="00682910" w:rsidP="0026288D">
      <w:pPr>
        <w:spacing w:line="276" w:lineRule="auto"/>
        <w:contextualSpacing/>
        <w:rPr>
          <w:b/>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t>9. Основания освобождения от ответственности</w:t>
      </w:r>
    </w:p>
    <w:p w:rsidR="00682910" w:rsidRPr="000639FA" w:rsidRDefault="00682910" w:rsidP="0026288D">
      <w:pPr>
        <w:keepLines/>
        <w:widowControl w:val="0"/>
        <w:tabs>
          <w:tab w:val="left" w:pos="540"/>
        </w:tabs>
        <w:spacing w:line="276" w:lineRule="auto"/>
        <w:contextualSpacing/>
        <w:jc w:val="both"/>
        <w:outlineLvl w:val="1"/>
        <w:rPr>
          <w:color w:val="000000"/>
        </w:rPr>
      </w:pPr>
      <w:r w:rsidRPr="000639FA">
        <w:rPr>
          <w:color w:val="00000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в письменной форме известить о наступлении и о предполагаемом сроке действия обстоятельств непреодолимой силы другую Сторону в срок не позднее 3 дней со дня наступления указанных обстоятельств и предоставить необходимые подтверждения;</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уведомить другую Сторону о возобновлении выполнения своих обязательств согласно Договору.</w:t>
      </w:r>
    </w:p>
    <w:p w:rsidR="00682910" w:rsidRPr="000639FA" w:rsidRDefault="00682910" w:rsidP="0026288D">
      <w:pPr>
        <w:tabs>
          <w:tab w:val="left" w:pos="540"/>
        </w:tabs>
        <w:autoSpaceDE w:val="0"/>
        <w:autoSpaceDN w:val="0"/>
        <w:adjustRightInd w:val="0"/>
        <w:spacing w:line="276" w:lineRule="auto"/>
        <w:contextualSpacing/>
        <w:jc w:val="both"/>
        <w:outlineLvl w:val="2"/>
        <w:rPr>
          <w:color w:val="000000"/>
        </w:rPr>
      </w:pPr>
      <w:r w:rsidRPr="000639FA">
        <w:rPr>
          <w:color w:val="00000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 xml:space="preserve">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w:t>
      </w:r>
      <w:r w:rsidRPr="000639FA">
        <w:rPr>
          <w:color w:val="000000"/>
        </w:rPr>
        <w:lastRenderedPageBreak/>
        <w:t>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rsidR="00682910" w:rsidRPr="000639FA" w:rsidRDefault="00682910" w:rsidP="0026288D">
      <w:pPr>
        <w:tabs>
          <w:tab w:val="left" w:pos="540"/>
        </w:tabs>
        <w:autoSpaceDE w:val="0"/>
        <w:autoSpaceDN w:val="0"/>
        <w:adjustRightInd w:val="0"/>
        <w:spacing w:line="276" w:lineRule="auto"/>
        <w:contextualSpacing/>
        <w:jc w:val="both"/>
        <w:rPr>
          <w:color w:val="000000"/>
        </w:rPr>
      </w:pPr>
    </w:p>
    <w:p w:rsidR="00682910" w:rsidRPr="000639FA" w:rsidRDefault="00682910" w:rsidP="0026288D">
      <w:pPr>
        <w:keepLines/>
        <w:widowControl w:val="0"/>
        <w:spacing w:line="276" w:lineRule="auto"/>
        <w:contextualSpacing/>
        <w:jc w:val="center"/>
        <w:outlineLvl w:val="0"/>
        <w:rPr>
          <w:b/>
          <w:bCs/>
          <w:color w:val="000000"/>
        </w:rPr>
      </w:pPr>
      <w:r w:rsidRPr="000639FA">
        <w:rPr>
          <w:b/>
          <w:bCs/>
          <w:color w:val="000000"/>
        </w:rPr>
        <w:t>10. Порядок разрешения споров</w:t>
      </w:r>
    </w:p>
    <w:p w:rsidR="00682910" w:rsidRPr="000639FA" w:rsidRDefault="00682910" w:rsidP="0026288D">
      <w:pPr>
        <w:spacing w:line="276" w:lineRule="auto"/>
        <w:contextualSpacing/>
        <w:jc w:val="both"/>
        <w:outlineLvl w:val="1"/>
        <w:rPr>
          <w:color w:val="000000"/>
        </w:rPr>
      </w:pPr>
      <w:r w:rsidRPr="000639FA">
        <w:rPr>
          <w:color w:val="00000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682910" w:rsidRPr="000639FA" w:rsidRDefault="00682910" w:rsidP="0026288D">
      <w:pPr>
        <w:spacing w:line="276" w:lineRule="auto"/>
        <w:contextualSpacing/>
        <w:jc w:val="both"/>
        <w:outlineLvl w:val="1"/>
        <w:rPr>
          <w:color w:val="000000"/>
        </w:rPr>
      </w:pPr>
      <w:r w:rsidRPr="000639FA">
        <w:rPr>
          <w:color w:val="000000"/>
        </w:rPr>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682910" w:rsidRPr="000639FA" w:rsidRDefault="00682910" w:rsidP="0026288D">
      <w:pPr>
        <w:spacing w:line="276" w:lineRule="auto"/>
        <w:contextualSpacing/>
        <w:jc w:val="both"/>
        <w:outlineLvl w:val="1"/>
        <w:rPr>
          <w:color w:val="000000"/>
        </w:rPr>
      </w:pPr>
      <w:r w:rsidRPr="000639FA">
        <w:rPr>
          <w:color w:val="00000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682910" w:rsidRPr="000639FA" w:rsidRDefault="00682910" w:rsidP="0026288D">
      <w:pPr>
        <w:spacing w:line="276" w:lineRule="auto"/>
        <w:contextualSpacing/>
        <w:jc w:val="both"/>
        <w:outlineLvl w:val="1"/>
        <w:rPr>
          <w:color w:val="000000"/>
        </w:rPr>
      </w:pPr>
      <w:r w:rsidRPr="000639FA">
        <w:rPr>
          <w:color w:val="00000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682910" w:rsidRPr="000639FA" w:rsidRDefault="00682910" w:rsidP="0026288D">
      <w:pPr>
        <w:spacing w:line="276" w:lineRule="auto"/>
        <w:contextualSpacing/>
        <w:jc w:val="both"/>
        <w:outlineLvl w:val="1"/>
        <w:rPr>
          <w:color w:val="000000"/>
        </w:rPr>
      </w:pPr>
      <w:r w:rsidRPr="000639FA">
        <w:rPr>
          <w:color w:val="000000"/>
        </w:rPr>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682910" w:rsidRPr="000639FA" w:rsidRDefault="00682910" w:rsidP="0026288D">
      <w:pPr>
        <w:spacing w:line="276" w:lineRule="auto"/>
        <w:contextualSpacing/>
        <w:jc w:val="both"/>
        <w:outlineLvl w:val="1"/>
        <w:rPr>
          <w:color w:val="000000"/>
        </w:rPr>
      </w:pPr>
      <w:r w:rsidRPr="000639FA">
        <w:rPr>
          <w:color w:val="00000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Pr="000639FA">
        <w:rPr>
          <w:bCs/>
          <w:color w:val="000000"/>
        </w:rPr>
        <w:t>Арбитражным судом по месту нахождения Покупателя</w:t>
      </w:r>
      <w:r w:rsidRPr="000639FA">
        <w:rPr>
          <w:color w:val="000000"/>
        </w:rPr>
        <w:t>.</w:t>
      </w:r>
    </w:p>
    <w:p w:rsidR="00682910" w:rsidRPr="000639FA" w:rsidRDefault="00682910" w:rsidP="0026288D">
      <w:pPr>
        <w:spacing w:line="276" w:lineRule="auto"/>
        <w:contextualSpacing/>
        <w:jc w:val="both"/>
        <w:outlineLvl w:val="1"/>
        <w:rPr>
          <w:color w:val="000000"/>
        </w:rPr>
      </w:pPr>
      <w:r w:rsidRPr="000639FA">
        <w:rPr>
          <w:color w:val="00000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682910" w:rsidRPr="000639FA" w:rsidRDefault="00682910" w:rsidP="0026288D">
      <w:pPr>
        <w:tabs>
          <w:tab w:val="left" w:pos="4346"/>
        </w:tabs>
        <w:spacing w:line="276" w:lineRule="auto"/>
        <w:contextualSpacing/>
        <w:jc w:val="center"/>
        <w:outlineLvl w:val="0"/>
        <w:rPr>
          <w:b/>
          <w:bCs/>
          <w:color w:val="000000"/>
        </w:rPr>
      </w:pPr>
    </w:p>
    <w:p w:rsidR="00682910" w:rsidRPr="000639FA" w:rsidRDefault="00682910" w:rsidP="0026288D">
      <w:pPr>
        <w:tabs>
          <w:tab w:val="left" w:pos="4346"/>
        </w:tabs>
        <w:spacing w:line="276" w:lineRule="auto"/>
        <w:contextualSpacing/>
        <w:jc w:val="center"/>
        <w:outlineLvl w:val="0"/>
        <w:rPr>
          <w:b/>
          <w:bCs/>
          <w:color w:val="000000"/>
        </w:rPr>
      </w:pPr>
      <w:r w:rsidRPr="000639FA">
        <w:rPr>
          <w:b/>
          <w:bCs/>
          <w:color w:val="000000"/>
        </w:rPr>
        <w:t>11. Действие Договора</w:t>
      </w:r>
    </w:p>
    <w:p w:rsidR="00682910" w:rsidRPr="000639FA" w:rsidRDefault="00682910" w:rsidP="0026288D">
      <w:pPr>
        <w:autoSpaceDE w:val="0"/>
        <w:autoSpaceDN w:val="0"/>
        <w:adjustRightInd w:val="0"/>
        <w:spacing w:line="276" w:lineRule="auto"/>
        <w:contextualSpacing/>
        <w:jc w:val="both"/>
        <w:outlineLvl w:val="1"/>
        <w:rPr>
          <w:color w:val="000000"/>
        </w:rPr>
      </w:pPr>
      <w:r w:rsidRPr="000639FA">
        <w:rPr>
          <w:color w:val="000000"/>
        </w:rPr>
        <w:t xml:space="preserve">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rsidR="00682910" w:rsidRPr="000639FA" w:rsidRDefault="00682910" w:rsidP="0026288D">
      <w:pPr>
        <w:autoSpaceDE w:val="0"/>
        <w:autoSpaceDN w:val="0"/>
        <w:adjustRightInd w:val="0"/>
        <w:spacing w:line="276" w:lineRule="auto"/>
        <w:contextualSpacing/>
        <w:jc w:val="both"/>
        <w:outlineLvl w:val="1"/>
        <w:rPr>
          <w:color w:val="000000"/>
        </w:rPr>
      </w:pPr>
      <w:r w:rsidRPr="000639FA">
        <w:rPr>
          <w:bCs/>
          <w:color w:val="000000"/>
        </w:rPr>
        <w:t xml:space="preserve">11.2. </w:t>
      </w:r>
      <w:r w:rsidRPr="000639FA">
        <w:rPr>
          <w:color w:val="00000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682910" w:rsidRPr="000639FA" w:rsidRDefault="00682910" w:rsidP="0026288D">
      <w:pPr>
        <w:autoSpaceDE w:val="0"/>
        <w:autoSpaceDN w:val="0"/>
        <w:adjustRightInd w:val="0"/>
        <w:spacing w:line="276" w:lineRule="auto"/>
        <w:contextualSpacing/>
        <w:jc w:val="both"/>
        <w:outlineLvl w:val="1"/>
        <w:rPr>
          <w:color w:val="000000"/>
        </w:rPr>
      </w:pPr>
    </w:p>
    <w:p w:rsidR="00682910" w:rsidRPr="000639FA" w:rsidRDefault="00682910" w:rsidP="0026288D">
      <w:pPr>
        <w:keepLines/>
        <w:widowControl w:val="0"/>
        <w:spacing w:line="276" w:lineRule="auto"/>
        <w:ind w:firstLine="794"/>
        <w:contextualSpacing/>
        <w:jc w:val="center"/>
        <w:outlineLvl w:val="0"/>
        <w:rPr>
          <w:b/>
          <w:bCs/>
          <w:color w:val="000000"/>
        </w:rPr>
      </w:pPr>
      <w:r w:rsidRPr="000639FA">
        <w:rPr>
          <w:b/>
          <w:bCs/>
          <w:color w:val="000000"/>
        </w:rPr>
        <w:t>12. Заключительные положения</w:t>
      </w:r>
    </w:p>
    <w:p w:rsidR="00682910" w:rsidRPr="000639FA" w:rsidRDefault="00682910" w:rsidP="0026288D">
      <w:pPr>
        <w:spacing w:line="276" w:lineRule="auto"/>
        <w:contextualSpacing/>
        <w:jc w:val="both"/>
        <w:outlineLvl w:val="1"/>
        <w:rPr>
          <w:color w:val="000000"/>
        </w:rPr>
      </w:pPr>
      <w:r w:rsidRPr="000639FA">
        <w:rPr>
          <w:color w:val="000000"/>
        </w:rPr>
        <w:t xml:space="preserve">12.1. 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682910" w:rsidRPr="000639FA" w:rsidRDefault="00682910" w:rsidP="0026288D">
      <w:pPr>
        <w:spacing w:line="276" w:lineRule="auto"/>
        <w:contextualSpacing/>
        <w:jc w:val="both"/>
        <w:outlineLvl w:val="1"/>
        <w:rPr>
          <w:color w:val="000000"/>
        </w:rPr>
      </w:pPr>
      <w:r w:rsidRPr="000639FA">
        <w:rPr>
          <w:color w:val="000000"/>
        </w:rPr>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rsidR="00682910" w:rsidRPr="000639FA" w:rsidRDefault="00682910" w:rsidP="0026288D">
      <w:pPr>
        <w:spacing w:line="276" w:lineRule="auto"/>
        <w:contextualSpacing/>
        <w:jc w:val="both"/>
        <w:outlineLvl w:val="1"/>
        <w:rPr>
          <w:color w:val="000000"/>
        </w:rPr>
      </w:pPr>
      <w:r w:rsidRPr="000639FA">
        <w:rPr>
          <w:color w:val="000000"/>
        </w:rPr>
        <w:t>12.3. Настоящий Договор является действительным при наличии подписей уполномоченных представителей и печатей Сторон.</w:t>
      </w:r>
    </w:p>
    <w:p w:rsidR="00682910" w:rsidRPr="000639FA" w:rsidRDefault="00682910" w:rsidP="0026288D">
      <w:pPr>
        <w:spacing w:line="276" w:lineRule="auto"/>
        <w:contextualSpacing/>
        <w:jc w:val="both"/>
        <w:outlineLvl w:val="1"/>
        <w:rPr>
          <w:color w:val="000000"/>
        </w:rPr>
      </w:pPr>
      <w:r w:rsidRPr="000639FA">
        <w:rPr>
          <w:color w:val="000000"/>
        </w:rPr>
        <w:t>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rsidR="00682910" w:rsidRPr="000639FA" w:rsidRDefault="00682910" w:rsidP="0026288D">
      <w:pPr>
        <w:spacing w:line="276" w:lineRule="auto"/>
        <w:contextualSpacing/>
        <w:jc w:val="both"/>
        <w:outlineLvl w:val="1"/>
        <w:rPr>
          <w:color w:val="000000"/>
        </w:rPr>
      </w:pPr>
      <w:r w:rsidRPr="000639FA">
        <w:rPr>
          <w:color w:val="00000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2" w:name="ТекстовоеПоле116"/>
      <w:r w:rsidR="008F4727" w:rsidRPr="000639FA">
        <w:rPr>
          <w:color w:val="000000"/>
        </w:rPr>
        <w:fldChar w:fldCharType="begin">
          <w:ffData>
            <w:name w:val="ТекстовоеПоле116"/>
            <w:enabled/>
            <w:calcOnExit w:val="0"/>
            <w:textInput>
              <w:default w:val="Приложениях"/>
            </w:textInput>
          </w:ffData>
        </w:fldChar>
      </w:r>
      <w:r w:rsidRPr="000639FA">
        <w:rPr>
          <w:color w:val="000000"/>
        </w:rPr>
        <w:instrText xml:space="preserve"> FORMTEXT </w:instrText>
      </w:r>
      <w:r w:rsidR="008F4727" w:rsidRPr="000639FA">
        <w:rPr>
          <w:color w:val="000000"/>
        </w:rPr>
      </w:r>
      <w:r w:rsidR="008F4727" w:rsidRPr="000639FA">
        <w:rPr>
          <w:color w:val="000000"/>
        </w:rPr>
        <w:fldChar w:fldCharType="separate"/>
      </w:r>
      <w:r w:rsidRPr="000639FA">
        <w:rPr>
          <w:noProof/>
          <w:color w:val="000000"/>
        </w:rPr>
        <w:t>Приложениях</w:t>
      </w:r>
      <w:r w:rsidR="008F4727" w:rsidRPr="000639FA">
        <w:rPr>
          <w:color w:val="000000"/>
        </w:rPr>
        <w:fldChar w:fldCharType="end"/>
      </w:r>
      <w:bookmarkEnd w:id="2"/>
      <w:r w:rsidRPr="000639FA">
        <w:rPr>
          <w:color w:val="000000"/>
        </w:rPr>
        <w:t>.</w:t>
      </w:r>
    </w:p>
    <w:p w:rsidR="00682910" w:rsidRPr="000639FA" w:rsidRDefault="00682910" w:rsidP="0026288D">
      <w:pPr>
        <w:overflowPunct w:val="0"/>
        <w:autoSpaceDE w:val="0"/>
        <w:autoSpaceDN w:val="0"/>
        <w:adjustRightInd w:val="0"/>
        <w:spacing w:line="276" w:lineRule="auto"/>
        <w:contextualSpacing/>
        <w:jc w:val="both"/>
        <w:textAlignment w:val="baseline"/>
        <w:outlineLvl w:val="1"/>
        <w:rPr>
          <w:color w:val="000000"/>
        </w:rPr>
      </w:pPr>
      <w:r w:rsidRPr="000639FA">
        <w:rPr>
          <w:color w:val="000000"/>
        </w:rPr>
        <w:t>12.6. Каждая из Сторон несет ответственность перед другой Стороной за достоверность и полноту указанных в разделе «Реквизиты, печати и подписи уполномоченных лиц Сторон» своих реквизитов.</w:t>
      </w:r>
    </w:p>
    <w:p w:rsidR="00682910" w:rsidRPr="000639FA" w:rsidRDefault="00682910" w:rsidP="0026288D">
      <w:pPr>
        <w:overflowPunct w:val="0"/>
        <w:autoSpaceDE w:val="0"/>
        <w:autoSpaceDN w:val="0"/>
        <w:adjustRightInd w:val="0"/>
        <w:spacing w:line="276" w:lineRule="auto"/>
        <w:contextualSpacing/>
        <w:jc w:val="both"/>
        <w:textAlignment w:val="baseline"/>
        <w:outlineLvl w:val="1"/>
        <w:rPr>
          <w:color w:val="000000"/>
        </w:rPr>
      </w:pPr>
      <w:r w:rsidRPr="000639FA">
        <w:rPr>
          <w:color w:val="000000"/>
        </w:rPr>
        <w:t>В случае изменения указанных в разделе «Реквизиты, печати и подписи уполномоченных лиц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rsidR="00682910" w:rsidRPr="000639FA" w:rsidRDefault="00682910" w:rsidP="0026288D">
      <w:pPr>
        <w:overflowPunct w:val="0"/>
        <w:autoSpaceDE w:val="0"/>
        <w:autoSpaceDN w:val="0"/>
        <w:adjustRightInd w:val="0"/>
        <w:spacing w:line="276" w:lineRule="auto"/>
        <w:contextualSpacing/>
        <w:jc w:val="both"/>
        <w:textAlignment w:val="baseline"/>
        <w:outlineLvl w:val="1"/>
        <w:rPr>
          <w:color w:val="000000"/>
        </w:rPr>
      </w:pPr>
      <w:r w:rsidRPr="000639FA">
        <w:rPr>
          <w:color w:val="00000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rsidR="00682910" w:rsidRPr="000639FA" w:rsidRDefault="00682910" w:rsidP="0026288D">
      <w:pPr>
        <w:overflowPunct w:val="0"/>
        <w:autoSpaceDE w:val="0"/>
        <w:autoSpaceDN w:val="0"/>
        <w:adjustRightInd w:val="0"/>
        <w:spacing w:line="276" w:lineRule="auto"/>
        <w:contextualSpacing/>
        <w:jc w:val="both"/>
        <w:textAlignment w:val="baseline"/>
        <w:outlineLvl w:val="1"/>
        <w:rPr>
          <w:color w:val="000000"/>
        </w:rPr>
      </w:pPr>
      <w:r w:rsidRPr="000639FA">
        <w:rPr>
          <w:color w:val="000000"/>
        </w:rPr>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p>
    <w:p w:rsidR="00682910" w:rsidRPr="000639FA" w:rsidRDefault="00682910" w:rsidP="0026288D">
      <w:pPr>
        <w:adjustRightInd w:val="0"/>
        <w:spacing w:line="276" w:lineRule="auto"/>
        <w:contextualSpacing/>
        <w:jc w:val="both"/>
        <w:outlineLvl w:val="1"/>
        <w:rPr>
          <w:color w:val="000000"/>
        </w:rPr>
      </w:pPr>
      <w:r w:rsidRPr="000639FA">
        <w:rPr>
          <w:color w:val="000000"/>
        </w:rPr>
        <w:t>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682910" w:rsidRPr="000639FA" w:rsidRDefault="00682910" w:rsidP="0026288D">
      <w:pPr>
        <w:spacing w:line="276" w:lineRule="auto"/>
        <w:contextualSpacing/>
        <w:jc w:val="both"/>
        <w:outlineLvl w:val="1"/>
        <w:rPr>
          <w:b/>
          <w:i/>
          <w:color w:val="000000"/>
        </w:rPr>
      </w:pPr>
      <w:r w:rsidRPr="000639FA">
        <w:rPr>
          <w:color w:val="00000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w:t>
      </w:r>
      <w:r w:rsidRPr="000639FA">
        <w:rPr>
          <w:color w:val="000000"/>
        </w:rPr>
        <w:lastRenderedPageBreak/>
        <w:t xml:space="preserve">Сторонами производятся в письменной форме в соответствии с </w:t>
      </w:r>
      <w:r w:rsidRPr="000639FA">
        <w:rPr>
          <w:color w:val="000000"/>
          <w:spacing w:val="-2"/>
        </w:rPr>
        <w:t>реквизитами, указанными в разделе 13 настоящего Договора</w:t>
      </w:r>
      <w:r w:rsidRPr="000639FA">
        <w:rPr>
          <w:color w:val="000000"/>
          <w:spacing w:val="-3"/>
        </w:rPr>
        <w:t>.</w:t>
      </w:r>
    </w:p>
    <w:p w:rsidR="00682910" w:rsidRPr="000639FA" w:rsidRDefault="00682910" w:rsidP="0026288D">
      <w:pPr>
        <w:spacing w:line="276" w:lineRule="auto"/>
        <w:contextualSpacing/>
        <w:jc w:val="both"/>
        <w:outlineLvl w:val="1"/>
        <w:rPr>
          <w:color w:val="000000"/>
        </w:rPr>
      </w:pPr>
      <w:r w:rsidRPr="000639FA">
        <w:rPr>
          <w:color w:val="000000"/>
        </w:rPr>
        <w:t xml:space="preserve">12.9. Уведомления могут направляться Сторонами с использованием </w:t>
      </w:r>
      <w:r w:rsidRPr="000639FA">
        <w:rPr>
          <w:color w:val="000000"/>
          <w:spacing w:val="-2"/>
        </w:rPr>
        <w:t xml:space="preserve">следующих способов связи: факс, телеграф (телеграмма «с </w:t>
      </w:r>
      <w:r w:rsidRPr="000639FA">
        <w:rPr>
          <w:color w:val="000000"/>
          <w:spacing w:val="-1"/>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0639FA">
        <w:rPr>
          <w:color w:val="000000"/>
        </w:rPr>
        <w:t>в международном почтовом обмене «с уведомлением о получении»),</w:t>
      </w:r>
      <w:r w:rsidRPr="000639FA">
        <w:rPr>
          <w:color w:val="000000"/>
          <w:spacing w:val="-3"/>
        </w:rPr>
        <w:t xml:space="preserve"> курьерская связь.</w:t>
      </w:r>
      <w:r w:rsidRPr="000639FA">
        <w:rPr>
          <w:color w:val="000000"/>
        </w:rPr>
        <w:t xml:space="preserve"> </w:t>
      </w:r>
    </w:p>
    <w:p w:rsidR="00682910" w:rsidRPr="000639FA" w:rsidRDefault="00682910" w:rsidP="0026288D">
      <w:pPr>
        <w:spacing w:line="276" w:lineRule="auto"/>
        <w:contextualSpacing/>
        <w:jc w:val="both"/>
        <w:outlineLvl w:val="1"/>
        <w:rPr>
          <w:color w:val="000000"/>
        </w:rPr>
      </w:pPr>
      <w:r w:rsidRPr="000639FA">
        <w:rPr>
          <w:color w:val="000000"/>
        </w:rPr>
        <w:t xml:space="preserve">В случае направления Стороной уведомлений с использованием </w:t>
      </w:r>
      <w:r w:rsidRPr="000639FA">
        <w:rPr>
          <w:color w:val="000000"/>
          <w:spacing w:val="-3"/>
        </w:rPr>
        <w:t xml:space="preserve">телеграфа, почтовой либо курьерской связи такое уведомление будет считаться </w:t>
      </w:r>
      <w:r w:rsidRPr="000639FA">
        <w:rPr>
          <w:color w:val="000000"/>
          <w:spacing w:val="-4"/>
        </w:rPr>
        <w:t xml:space="preserve">полученным другой Стороной с момента, обозначенного в уведомлении о вручении или в уведомлении о </w:t>
      </w:r>
      <w:r w:rsidRPr="000639FA">
        <w:rPr>
          <w:color w:val="000000"/>
        </w:rPr>
        <w:t>получении.</w:t>
      </w:r>
    </w:p>
    <w:p w:rsidR="00682910" w:rsidRPr="000639FA" w:rsidRDefault="00682910" w:rsidP="0026288D">
      <w:pPr>
        <w:spacing w:line="276" w:lineRule="auto"/>
        <w:contextualSpacing/>
        <w:jc w:val="both"/>
        <w:outlineLvl w:val="1"/>
        <w:rPr>
          <w:b/>
          <w:i/>
          <w:color w:val="000000"/>
        </w:rPr>
      </w:pPr>
      <w:r w:rsidRPr="000639FA">
        <w:rPr>
          <w:color w:val="00000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682910" w:rsidRPr="000639FA" w:rsidRDefault="00682910" w:rsidP="0026288D">
      <w:pPr>
        <w:spacing w:line="276" w:lineRule="auto"/>
        <w:contextualSpacing/>
        <w:jc w:val="both"/>
        <w:outlineLvl w:val="1"/>
        <w:rPr>
          <w:b/>
          <w:i/>
          <w:color w:val="000000"/>
        </w:rPr>
      </w:pPr>
      <w:r w:rsidRPr="000639FA">
        <w:rPr>
          <w:color w:val="00000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682910" w:rsidRPr="000639FA" w:rsidRDefault="00682910" w:rsidP="0026288D">
      <w:pPr>
        <w:spacing w:line="276" w:lineRule="auto"/>
        <w:contextualSpacing/>
        <w:jc w:val="both"/>
        <w:outlineLvl w:val="1"/>
        <w:rPr>
          <w:color w:val="000000"/>
        </w:rPr>
      </w:pPr>
      <w:r w:rsidRPr="000639FA">
        <w:rPr>
          <w:color w:val="00000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682910" w:rsidRPr="000639FA" w:rsidRDefault="00682910" w:rsidP="0026288D">
      <w:pPr>
        <w:spacing w:line="276" w:lineRule="auto"/>
        <w:contextualSpacing/>
        <w:jc w:val="both"/>
        <w:outlineLvl w:val="1"/>
        <w:rPr>
          <w:color w:val="000000"/>
        </w:rPr>
      </w:pPr>
      <w:r w:rsidRPr="000639FA">
        <w:rPr>
          <w:color w:val="00000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682910" w:rsidRPr="000639FA" w:rsidRDefault="00682910" w:rsidP="0026288D">
      <w:pPr>
        <w:spacing w:line="276" w:lineRule="auto"/>
        <w:contextualSpacing/>
        <w:jc w:val="both"/>
        <w:outlineLvl w:val="1"/>
        <w:rPr>
          <w:color w:val="000000"/>
        </w:rPr>
      </w:pPr>
      <w:r w:rsidRPr="000639FA">
        <w:rPr>
          <w:color w:val="00000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682910" w:rsidRPr="000639FA" w:rsidRDefault="00682910" w:rsidP="0026288D">
      <w:pPr>
        <w:spacing w:line="276" w:lineRule="auto"/>
        <w:contextualSpacing/>
        <w:jc w:val="both"/>
        <w:outlineLvl w:val="1"/>
        <w:rPr>
          <w:color w:val="000000"/>
        </w:rPr>
      </w:pPr>
      <w:r w:rsidRPr="000639FA">
        <w:rPr>
          <w:color w:val="000000"/>
        </w:rPr>
        <w:t>12.12.2. Представитель другой Стороны, подписывающий Договор, имеет все полномочия, необходимые для заключения им Договора от ее имени.</w:t>
      </w:r>
    </w:p>
    <w:p w:rsidR="00682910" w:rsidRPr="000639FA" w:rsidRDefault="00682910" w:rsidP="0026288D">
      <w:pPr>
        <w:spacing w:line="276" w:lineRule="auto"/>
        <w:contextualSpacing/>
        <w:jc w:val="both"/>
        <w:outlineLvl w:val="1"/>
        <w:rPr>
          <w:color w:val="000000"/>
        </w:rPr>
      </w:pPr>
      <w:r w:rsidRPr="000639FA">
        <w:rPr>
          <w:color w:val="00000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682910" w:rsidRPr="000639FA" w:rsidRDefault="00682910" w:rsidP="0026288D">
      <w:pPr>
        <w:spacing w:line="276" w:lineRule="auto"/>
        <w:contextualSpacing/>
        <w:jc w:val="both"/>
        <w:outlineLvl w:val="1"/>
        <w:rPr>
          <w:color w:val="000000"/>
        </w:rPr>
      </w:pPr>
      <w:r w:rsidRPr="000639FA">
        <w:rPr>
          <w:color w:val="000000"/>
        </w:rPr>
        <w:t xml:space="preserve">12.12.4. Не существует никаких других зависящих от другой Стороны препятствий для заключения и исполнения ею Договора. </w:t>
      </w:r>
    </w:p>
    <w:p w:rsidR="00682910" w:rsidRPr="000639FA" w:rsidRDefault="00682910" w:rsidP="0026288D">
      <w:pPr>
        <w:spacing w:line="276" w:lineRule="auto"/>
        <w:contextualSpacing/>
        <w:jc w:val="both"/>
        <w:outlineLvl w:val="1"/>
        <w:rPr>
          <w:color w:val="000000"/>
        </w:rPr>
      </w:pPr>
      <w:r w:rsidRPr="000639FA">
        <w:rPr>
          <w:color w:val="000000"/>
        </w:rPr>
        <w:t xml:space="preserve">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rsidR="00682910" w:rsidRPr="000639FA" w:rsidRDefault="00682910" w:rsidP="0026288D">
      <w:pPr>
        <w:spacing w:line="276" w:lineRule="auto"/>
        <w:contextualSpacing/>
        <w:jc w:val="both"/>
        <w:outlineLvl w:val="1"/>
        <w:rPr>
          <w:color w:val="000000"/>
        </w:rPr>
      </w:pPr>
      <w:r w:rsidRPr="000639FA">
        <w:rPr>
          <w:color w:val="000000"/>
        </w:rPr>
        <w:t>12.14. Во всем, что не предусмотрено условиями Договора, Стороны руководствуются законодательством Российской Федерации.</w:t>
      </w:r>
    </w:p>
    <w:p w:rsidR="00682910" w:rsidRPr="000639FA" w:rsidRDefault="00682910" w:rsidP="0026288D">
      <w:pPr>
        <w:spacing w:line="276" w:lineRule="auto"/>
        <w:contextualSpacing/>
        <w:jc w:val="both"/>
        <w:rPr>
          <w:color w:val="000000"/>
        </w:rPr>
      </w:pPr>
    </w:p>
    <w:p w:rsidR="00682910" w:rsidRPr="000639FA" w:rsidRDefault="00682910" w:rsidP="0026288D">
      <w:pPr>
        <w:adjustRightInd w:val="0"/>
        <w:spacing w:line="276" w:lineRule="auto"/>
        <w:contextualSpacing/>
        <w:jc w:val="center"/>
        <w:outlineLvl w:val="0"/>
        <w:rPr>
          <w:b/>
          <w:bCs/>
          <w:color w:val="000000"/>
        </w:rPr>
      </w:pPr>
      <w:r w:rsidRPr="000639FA">
        <w:rPr>
          <w:b/>
          <w:bCs/>
          <w:color w:val="000000"/>
        </w:rPr>
        <w:t xml:space="preserve">13. Реквизиты, печати и подписи уполномоченных лиц Сторон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5244"/>
      </w:tblGrid>
      <w:tr w:rsidR="00682910" w:rsidRPr="000639FA" w:rsidTr="00E722E8">
        <w:trPr>
          <w:trHeight w:val="264"/>
        </w:trPr>
        <w:tc>
          <w:tcPr>
            <w:tcW w:w="4962" w:type="dxa"/>
            <w:shd w:val="clear" w:color="auto" w:fill="F3F3F3"/>
          </w:tcPr>
          <w:p w:rsidR="00682910" w:rsidRPr="000639FA" w:rsidRDefault="00682910" w:rsidP="0026288D">
            <w:pPr>
              <w:widowControl w:val="0"/>
              <w:spacing w:line="276" w:lineRule="auto"/>
              <w:ind w:right="72"/>
              <w:contextualSpacing/>
              <w:jc w:val="center"/>
              <w:rPr>
                <w:color w:val="000000"/>
              </w:rPr>
            </w:pPr>
            <w:r w:rsidRPr="000639FA">
              <w:rPr>
                <w:b/>
                <w:color w:val="000000"/>
              </w:rPr>
              <w:t>Поставщик:</w:t>
            </w:r>
          </w:p>
        </w:tc>
        <w:tc>
          <w:tcPr>
            <w:tcW w:w="5244" w:type="dxa"/>
            <w:shd w:val="clear" w:color="auto" w:fill="F3F3F3"/>
          </w:tcPr>
          <w:p w:rsidR="00682910" w:rsidRPr="000639FA" w:rsidRDefault="00682910" w:rsidP="0026288D">
            <w:pPr>
              <w:widowControl w:val="0"/>
              <w:spacing w:line="276" w:lineRule="auto"/>
              <w:ind w:right="72"/>
              <w:contextualSpacing/>
              <w:jc w:val="center"/>
              <w:rPr>
                <w:b/>
                <w:bCs/>
                <w:color w:val="000000"/>
              </w:rPr>
            </w:pPr>
            <w:r w:rsidRPr="000639FA">
              <w:rPr>
                <w:b/>
                <w:bCs/>
                <w:color w:val="000000"/>
              </w:rPr>
              <w:t>Покупатель:</w:t>
            </w:r>
          </w:p>
        </w:tc>
      </w:tr>
      <w:tr w:rsidR="00682910" w:rsidRPr="000639FA" w:rsidTr="00E722E8">
        <w:trPr>
          <w:trHeight w:val="549"/>
        </w:trPr>
        <w:tc>
          <w:tcPr>
            <w:tcW w:w="4962" w:type="dxa"/>
          </w:tcPr>
          <w:p w:rsidR="000A3BC9" w:rsidRPr="000639FA" w:rsidRDefault="000A3BC9" w:rsidP="0026288D">
            <w:pPr>
              <w:widowControl w:val="0"/>
              <w:spacing w:line="276" w:lineRule="auto"/>
              <w:ind w:right="72"/>
              <w:contextualSpacing/>
              <w:rPr>
                <w:b/>
                <w:bCs/>
                <w:color w:val="000000"/>
              </w:rPr>
            </w:pPr>
            <w:r w:rsidRPr="000639FA">
              <w:rPr>
                <w:b/>
                <w:bCs/>
                <w:color w:val="000000"/>
              </w:rPr>
              <w:t>Полное фирменное наименование:</w:t>
            </w:r>
          </w:p>
          <w:p w:rsidR="00682910" w:rsidRPr="000639FA" w:rsidRDefault="00682910" w:rsidP="0026288D">
            <w:pPr>
              <w:widowControl w:val="0"/>
              <w:spacing w:line="276" w:lineRule="auto"/>
              <w:ind w:right="72"/>
              <w:contextualSpacing/>
              <w:rPr>
                <w:b/>
                <w:bCs/>
                <w:color w:val="000000"/>
              </w:rPr>
            </w:pPr>
          </w:p>
        </w:tc>
        <w:tc>
          <w:tcPr>
            <w:tcW w:w="5244" w:type="dxa"/>
          </w:tcPr>
          <w:p w:rsidR="00682910" w:rsidRPr="000639FA" w:rsidRDefault="00682910" w:rsidP="0026288D">
            <w:pPr>
              <w:widowControl w:val="0"/>
              <w:spacing w:line="276" w:lineRule="auto"/>
              <w:ind w:right="72"/>
              <w:contextualSpacing/>
              <w:rPr>
                <w:b/>
                <w:bCs/>
                <w:color w:val="000000"/>
              </w:rPr>
            </w:pPr>
            <w:r w:rsidRPr="000639FA">
              <w:rPr>
                <w:b/>
                <w:bCs/>
                <w:color w:val="000000"/>
              </w:rPr>
              <w:t>Полное фирменное наименование:</w:t>
            </w:r>
          </w:p>
          <w:p w:rsidR="00682910" w:rsidRPr="000639FA" w:rsidRDefault="00682910" w:rsidP="0026288D">
            <w:pPr>
              <w:widowControl w:val="0"/>
              <w:spacing w:line="276" w:lineRule="auto"/>
              <w:ind w:right="72"/>
              <w:contextualSpacing/>
              <w:rPr>
                <w:b/>
                <w:bCs/>
                <w:color w:val="000000"/>
              </w:rPr>
            </w:pPr>
            <w:r w:rsidRPr="000639FA">
              <w:rPr>
                <w:b/>
                <w:bCs/>
                <w:color w:val="000000"/>
              </w:rPr>
              <w:t xml:space="preserve">Общество с ограниченной ответственностью </w:t>
            </w:r>
            <w:r w:rsidRPr="000639FA">
              <w:rPr>
                <w:b/>
                <w:bCs/>
                <w:color w:val="000000"/>
              </w:rPr>
              <w:lastRenderedPageBreak/>
              <w:t>«Самарские коммунальные системы»</w:t>
            </w:r>
          </w:p>
        </w:tc>
      </w:tr>
      <w:tr w:rsidR="00682910" w:rsidRPr="000639FA" w:rsidTr="00E722E8">
        <w:tc>
          <w:tcPr>
            <w:tcW w:w="4962" w:type="dxa"/>
          </w:tcPr>
          <w:p w:rsidR="00682910" w:rsidRPr="000639FA" w:rsidRDefault="00682910" w:rsidP="0026288D">
            <w:pPr>
              <w:widowControl w:val="0"/>
              <w:spacing w:line="276" w:lineRule="auto"/>
              <w:ind w:right="72"/>
              <w:contextualSpacing/>
              <w:jc w:val="both"/>
              <w:rPr>
                <w:color w:val="000000"/>
              </w:rPr>
            </w:pPr>
            <w:r w:rsidRPr="000639FA">
              <w:rPr>
                <w:b/>
                <w:bCs/>
                <w:color w:val="000000"/>
              </w:rPr>
              <w:lastRenderedPageBreak/>
              <w:t>ИНН:</w:t>
            </w:r>
            <w:r w:rsidRPr="000639FA">
              <w:rPr>
                <w:color w:val="000000"/>
              </w:rPr>
              <w:t xml:space="preserve"> </w:t>
            </w:r>
          </w:p>
        </w:tc>
        <w:tc>
          <w:tcPr>
            <w:tcW w:w="5244" w:type="dxa"/>
          </w:tcPr>
          <w:p w:rsidR="00682910" w:rsidRPr="000639FA" w:rsidRDefault="00682910" w:rsidP="0026288D">
            <w:pPr>
              <w:widowControl w:val="0"/>
              <w:spacing w:line="276" w:lineRule="auto"/>
              <w:ind w:right="72"/>
              <w:contextualSpacing/>
              <w:rPr>
                <w:b/>
                <w:bCs/>
                <w:color w:val="000000"/>
              </w:rPr>
            </w:pPr>
            <w:r w:rsidRPr="000639FA">
              <w:rPr>
                <w:b/>
                <w:bCs/>
                <w:color w:val="000000"/>
              </w:rPr>
              <w:t>ИНН: 6312110828</w:t>
            </w:r>
          </w:p>
        </w:tc>
      </w:tr>
      <w:tr w:rsidR="00682910" w:rsidRPr="000639FA" w:rsidTr="00E722E8">
        <w:trPr>
          <w:trHeight w:val="76"/>
        </w:trPr>
        <w:tc>
          <w:tcPr>
            <w:tcW w:w="4962" w:type="dxa"/>
          </w:tcPr>
          <w:p w:rsidR="00682910" w:rsidRPr="000639FA" w:rsidRDefault="00682910" w:rsidP="0026288D">
            <w:pPr>
              <w:widowControl w:val="0"/>
              <w:spacing w:line="276" w:lineRule="auto"/>
              <w:ind w:right="72"/>
              <w:contextualSpacing/>
              <w:jc w:val="both"/>
              <w:rPr>
                <w:color w:val="000000"/>
              </w:rPr>
            </w:pPr>
            <w:r w:rsidRPr="000639FA">
              <w:rPr>
                <w:b/>
                <w:bCs/>
                <w:color w:val="000000"/>
              </w:rPr>
              <w:t>КПП:</w:t>
            </w:r>
            <w:r w:rsidRPr="000639FA">
              <w:rPr>
                <w:color w:val="000000"/>
              </w:rPr>
              <w:t xml:space="preserve"> </w:t>
            </w:r>
          </w:p>
        </w:tc>
        <w:tc>
          <w:tcPr>
            <w:tcW w:w="5244" w:type="dxa"/>
          </w:tcPr>
          <w:p w:rsidR="00682910" w:rsidRPr="000639FA" w:rsidRDefault="00682910" w:rsidP="0026288D">
            <w:pPr>
              <w:widowControl w:val="0"/>
              <w:spacing w:line="276" w:lineRule="auto"/>
              <w:ind w:right="72"/>
              <w:contextualSpacing/>
              <w:rPr>
                <w:b/>
                <w:bCs/>
                <w:color w:val="000000"/>
              </w:rPr>
            </w:pPr>
            <w:r w:rsidRPr="000639FA">
              <w:rPr>
                <w:b/>
                <w:bCs/>
                <w:color w:val="000000"/>
              </w:rPr>
              <w:t>КПП:</w:t>
            </w:r>
            <w:r w:rsidR="002804B6" w:rsidRPr="000639FA">
              <w:rPr>
                <w:b/>
                <w:color w:val="000000"/>
              </w:rPr>
              <w:t xml:space="preserve"> 6316</w:t>
            </w:r>
            <w:r w:rsidRPr="000639FA">
              <w:rPr>
                <w:b/>
                <w:color w:val="000000"/>
              </w:rPr>
              <w:t>0</w:t>
            </w:r>
            <w:r w:rsidR="002804B6" w:rsidRPr="000639FA">
              <w:rPr>
                <w:b/>
                <w:color w:val="000000"/>
              </w:rPr>
              <w:t>1</w:t>
            </w:r>
            <w:r w:rsidRPr="000639FA">
              <w:rPr>
                <w:b/>
                <w:color w:val="000000"/>
              </w:rPr>
              <w:t>001</w:t>
            </w:r>
          </w:p>
        </w:tc>
      </w:tr>
      <w:tr w:rsidR="00682910" w:rsidRPr="000639FA" w:rsidTr="00E722E8">
        <w:trPr>
          <w:trHeight w:val="79"/>
        </w:trPr>
        <w:tc>
          <w:tcPr>
            <w:tcW w:w="4962" w:type="dxa"/>
          </w:tcPr>
          <w:p w:rsidR="00682910" w:rsidRPr="000639FA" w:rsidRDefault="00682910" w:rsidP="0026288D">
            <w:pPr>
              <w:widowControl w:val="0"/>
              <w:spacing w:line="276" w:lineRule="auto"/>
              <w:ind w:right="72"/>
              <w:contextualSpacing/>
              <w:jc w:val="both"/>
              <w:rPr>
                <w:color w:val="000000"/>
              </w:rPr>
            </w:pPr>
            <w:r w:rsidRPr="000639FA">
              <w:rPr>
                <w:b/>
                <w:bCs/>
                <w:color w:val="000000"/>
              </w:rPr>
              <w:t xml:space="preserve">ОГРН: </w:t>
            </w:r>
          </w:p>
        </w:tc>
        <w:tc>
          <w:tcPr>
            <w:tcW w:w="5244" w:type="dxa"/>
          </w:tcPr>
          <w:p w:rsidR="00682910" w:rsidRPr="000639FA" w:rsidRDefault="00682910" w:rsidP="0026288D">
            <w:pPr>
              <w:widowControl w:val="0"/>
              <w:spacing w:line="276" w:lineRule="auto"/>
              <w:ind w:right="72"/>
              <w:contextualSpacing/>
              <w:rPr>
                <w:b/>
                <w:bCs/>
                <w:color w:val="000000"/>
              </w:rPr>
            </w:pPr>
            <w:r w:rsidRPr="000639FA">
              <w:rPr>
                <w:b/>
                <w:bCs/>
                <w:color w:val="000000"/>
              </w:rPr>
              <w:t>ОГРН: 1116312008340</w:t>
            </w:r>
          </w:p>
        </w:tc>
      </w:tr>
      <w:tr w:rsidR="00682910" w:rsidRPr="000639FA" w:rsidTr="00E722E8">
        <w:trPr>
          <w:trHeight w:val="405"/>
        </w:trPr>
        <w:tc>
          <w:tcPr>
            <w:tcW w:w="4962" w:type="dxa"/>
          </w:tcPr>
          <w:p w:rsidR="00682910" w:rsidRPr="000639FA" w:rsidRDefault="006B33E3" w:rsidP="0026288D">
            <w:pPr>
              <w:widowControl w:val="0"/>
              <w:spacing w:line="276" w:lineRule="auto"/>
              <w:ind w:right="74"/>
              <w:contextualSpacing/>
              <w:rPr>
                <w:color w:val="000000"/>
              </w:rPr>
            </w:pPr>
            <w:r w:rsidRPr="000639FA">
              <w:rPr>
                <w:b/>
                <w:bCs/>
                <w:color w:val="000000"/>
              </w:rPr>
              <w:t>Юридический адрес:</w:t>
            </w:r>
          </w:p>
        </w:tc>
        <w:tc>
          <w:tcPr>
            <w:tcW w:w="5244" w:type="dxa"/>
          </w:tcPr>
          <w:p w:rsidR="00682910" w:rsidRPr="000639FA" w:rsidRDefault="006B33E3" w:rsidP="0026288D">
            <w:pPr>
              <w:widowControl w:val="0"/>
              <w:spacing w:line="276" w:lineRule="auto"/>
              <w:ind w:right="72"/>
              <w:contextualSpacing/>
              <w:rPr>
                <w:b/>
                <w:bCs/>
                <w:color w:val="000000"/>
              </w:rPr>
            </w:pPr>
            <w:r w:rsidRPr="000639FA">
              <w:rPr>
                <w:b/>
                <w:bCs/>
                <w:color w:val="000000"/>
              </w:rPr>
              <w:t>Юридический адрес</w:t>
            </w:r>
            <w:r w:rsidR="00682910" w:rsidRPr="000639FA">
              <w:rPr>
                <w:b/>
                <w:bCs/>
                <w:color w:val="000000"/>
              </w:rPr>
              <w:t xml:space="preserve">: </w:t>
            </w:r>
            <w:r w:rsidR="00682910" w:rsidRPr="000639FA">
              <w:rPr>
                <w:b/>
                <w:color w:val="000000"/>
              </w:rPr>
              <w:t>443056, г. Самара, ул. Луначарского, д. 56</w:t>
            </w:r>
          </w:p>
        </w:tc>
      </w:tr>
      <w:tr w:rsidR="00682910" w:rsidRPr="000639FA" w:rsidTr="00E722E8">
        <w:tc>
          <w:tcPr>
            <w:tcW w:w="4962" w:type="dxa"/>
          </w:tcPr>
          <w:p w:rsidR="00682910" w:rsidRPr="000639FA" w:rsidRDefault="006B33E3" w:rsidP="0026288D">
            <w:pPr>
              <w:widowControl w:val="0"/>
              <w:tabs>
                <w:tab w:val="left" w:pos="6765"/>
              </w:tabs>
              <w:spacing w:line="276" w:lineRule="auto"/>
              <w:contextualSpacing/>
              <w:rPr>
                <w:color w:val="000000"/>
              </w:rPr>
            </w:pPr>
            <w:r w:rsidRPr="000639FA">
              <w:rPr>
                <w:b/>
                <w:bCs/>
                <w:color w:val="000000"/>
              </w:rPr>
              <w:t>Фактический (почтовый) адрес</w:t>
            </w:r>
            <w:r w:rsidR="00682910" w:rsidRPr="000639FA">
              <w:rPr>
                <w:b/>
                <w:bCs/>
                <w:color w:val="000000"/>
              </w:rPr>
              <w:t>:</w:t>
            </w:r>
            <w:r w:rsidR="00682910" w:rsidRPr="000639FA">
              <w:rPr>
                <w:color w:val="000000"/>
              </w:rPr>
              <w:t xml:space="preserve"> </w:t>
            </w:r>
          </w:p>
        </w:tc>
        <w:tc>
          <w:tcPr>
            <w:tcW w:w="5244" w:type="dxa"/>
          </w:tcPr>
          <w:p w:rsidR="00682910" w:rsidRPr="000639FA" w:rsidRDefault="006B33E3" w:rsidP="0026288D">
            <w:pPr>
              <w:widowControl w:val="0"/>
              <w:spacing w:line="276" w:lineRule="auto"/>
              <w:contextualSpacing/>
              <w:rPr>
                <w:b/>
                <w:bCs/>
                <w:color w:val="000000"/>
              </w:rPr>
            </w:pPr>
            <w:r w:rsidRPr="000639FA">
              <w:rPr>
                <w:b/>
                <w:bCs/>
                <w:color w:val="000000"/>
              </w:rPr>
              <w:t>Фактический (почтовый) адрес</w:t>
            </w:r>
            <w:r w:rsidR="00682910" w:rsidRPr="000639FA">
              <w:rPr>
                <w:b/>
                <w:bCs/>
                <w:color w:val="000000"/>
              </w:rPr>
              <w:t>:</w:t>
            </w:r>
            <w:r w:rsidR="00682910" w:rsidRPr="000639FA">
              <w:rPr>
                <w:b/>
                <w:color w:val="000000"/>
              </w:rPr>
              <w:t xml:space="preserve"> 443056, г. Самара, ул. Луначарского, д. 56</w:t>
            </w:r>
          </w:p>
        </w:tc>
      </w:tr>
      <w:tr w:rsidR="00682910" w:rsidRPr="000639FA" w:rsidTr="006859A6">
        <w:trPr>
          <w:trHeight w:val="397"/>
        </w:trPr>
        <w:tc>
          <w:tcPr>
            <w:tcW w:w="4962" w:type="dxa"/>
          </w:tcPr>
          <w:p w:rsidR="006B33E3" w:rsidRPr="000639FA" w:rsidRDefault="00682910" w:rsidP="0026288D">
            <w:pPr>
              <w:widowControl w:val="0"/>
              <w:spacing w:line="276" w:lineRule="auto"/>
              <w:ind w:right="72"/>
              <w:contextualSpacing/>
              <w:rPr>
                <w:b/>
                <w:color w:val="000000"/>
              </w:rPr>
            </w:pPr>
            <w:r w:rsidRPr="000639FA">
              <w:rPr>
                <w:b/>
                <w:bCs/>
                <w:color w:val="000000"/>
              </w:rPr>
              <w:t>Электронная почта:</w:t>
            </w:r>
          </w:p>
          <w:p w:rsidR="006B33E3" w:rsidRPr="000639FA" w:rsidRDefault="006B33E3" w:rsidP="0026288D">
            <w:pPr>
              <w:widowControl w:val="0"/>
              <w:spacing w:line="276" w:lineRule="auto"/>
              <w:ind w:right="72"/>
              <w:contextualSpacing/>
              <w:rPr>
                <w:b/>
                <w:color w:val="000000"/>
              </w:rPr>
            </w:pPr>
          </w:p>
        </w:tc>
        <w:tc>
          <w:tcPr>
            <w:tcW w:w="5244" w:type="dxa"/>
          </w:tcPr>
          <w:p w:rsidR="00682910" w:rsidRPr="000639FA" w:rsidRDefault="00682910" w:rsidP="003E5AE2">
            <w:pPr>
              <w:widowControl w:val="0"/>
              <w:spacing w:line="276" w:lineRule="auto"/>
              <w:ind w:right="72"/>
              <w:contextualSpacing/>
              <w:rPr>
                <w:b/>
                <w:bCs/>
                <w:color w:val="000000"/>
              </w:rPr>
            </w:pPr>
            <w:r w:rsidRPr="000639FA">
              <w:rPr>
                <w:b/>
                <w:bCs/>
                <w:color w:val="000000"/>
              </w:rPr>
              <w:t xml:space="preserve">Электронная почта: </w:t>
            </w:r>
            <w:r w:rsidR="007D08AE" w:rsidRPr="006B13D0">
              <w:rPr>
                <w:b/>
                <w:bCs/>
                <w:color w:val="000000"/>
              </w:rPr>
              <w:t>yVasileva@samcomsys.ru</w:t>
            </w:r>
          </w:p>
        </w:tc>
      </w:tr>
      <w:tr w:rsidR="00682910" w:rsidRPr="000639FA" w:rsidTr="00E722E8">
        <w:trPr>
          <w:trHeight w:val="70"/>
        </w:trPr>
        <w:tc>
          <w:tcPr>
            <w:tcW w:w="4962" w:type="dxa"/>
          </w:tcPr>
          <w:p w:rsidR="00682910" w:rsidRPr="000639FA" w:rsidRDefault="00682910" w:rsidP="0026288D">
            <w:pPr>
              <w:widowControl w:val="0"/>
              <w:spacing w:line="276" w:lineRule="auto"/>
              <w:contextualSpacing/>
              <w:jc w:val="both"/>
              <w:rPr>
                <w:color w:val="000000"/>
              </w:rPr>
            </w:pPr>
            <w:r w:rsidRPr="000639FA">
              <w:rPr>
                <w:b/>
                <w:bCs/>
                <w:color w:val="000000"/>
              </w:rPr>
              <w:t>Тел. (с кодом):</w:t>
            </w:r>
            <w:r w:rsidRPr="000639FA">
              <w:rPr>
                <w:color w:val="000000"/>
              </w:rPr>
              <w:t xml:space="preserve"> </w:t>
            </w:r>
          </w:p>
        </w:tc>
        <w:tc>
          <w:tcPr>
            <w:tcW w:w="5244" w:type="dxa"/>
          </w:tcPr>
          <w:p w:rsidR="00682910" w:rsidRPr="000639FA" w:rsidRDefault="00682910" w:rsidP="0026288D">
            <w:pPr>
              <w:widowControl w:val="0"/>
              <w:spacing w:line="276" w:lineRule="auto"/>
              <w:contextualSpacing/>
              <w:rPr>
                <w:b/>
                <w:bCs/>
                <w:color w:val="000000"/>
                <w:lang w:val="en-US"/>
              </w:rPr>
            </w:pPr>
            <w:r w:rsidRPr="000639FA">
              <w:rPr>
                <w:b/>
                <w:bCs/>
                <w:color w:val="000000"/>
              </w:rPr>
              <w:t xml:space="preserve">Тел. (с кодом): </w:t>
            </w:r>
            <w:r w:rsidRPr="000639FA">
              <w:rPr>
                <w:b/>
                <w:color w:val="000000"/>
              </w:rPr>
              <w:t xml:space="preserve">(846) </w:t>
            </w:r>
            <w:r w:rsidRPr="000639FA">
              <w:rPr>
                <w:b/>
                <w:color w:val="000000"/>
                <w:lang w:val="en-US"/>
              </w:rPr>
              <w:t>338-36-13</w:t>
            </w:r>
          </w:p>
        </w:tc>
      </w:tr>
      <w:tr w:rsidR="00682910" w:rsidRPr="000639FA" w:rsidTr="00E722E8">
        <w:trPr>
          <w:cantSplit/>
          <w:trHeight w:val="1008"/>
        </w:trPr>
        <w:tc>
          <w:tcPr>
            <w:tcW w:w="4962" w:type="dxa"/>
          </w:tcPr>
          <w:p w:rsidR="00682910" w:rsidRPr="000639FA" w:rsidRDefault="00682910" w:rsidP="0026288D">
            <w:pPr>
              <w:widowControl w:val="0"/>
              <w:spacing w:line="276" w:lineRule="auto"/>
              <w:contextualSpacing/>
              <w:rPr>
                <w:b/>
                <w:color w:val="000000"/>
              </w:rPr>
            </w:pPr>
            <w:r w:rsidRPr="000639FA">
              <w:rPr>
                <w:b/>
                <w:bCs/>
                <w:color w:val="000000"/>
              </w:rPr>
              <w:t>Банковские реквизиты:</w:t>
            </w:r>
            <w:r w:rsidRPr="000639FA">
              <w:rPr>
                <w:b/>
                <w:color w:val="000000"/>
              </w:rPr>
              <w:t xml:space="preserve"> </w:t>
            </w:r>
          </w:p>
          <w:p w:rsidR="00682910" w:rsidRPr="000639FA" w:rsidRDefault="00682910" w:rsidP="0026288D">
            <w:pPr>
              <w:spacing w:line="276" w:lineRule="auto"/>
              <w:contextualSpacing/>
              <w:rPr>
                <w:b/>
                <w:color w:val="000000"/>
              </w:rPr>
            </w:pPr>
            <w:r w:rsidRPr="000639FA">
              <w:rPr>
                <w:b/>
                <w:color w:val="000000"/>
              </w:rPr>
              <w:t xml:space="preserve">Р/с </w:t>
            </w:r>
          </w:p>
          <w:p w:rsidR="00850AB0" w:rsidRPr="000639FA" w:rsidRDefault="0032321F" w:rsidP="0026288D">
            <w:pPr>
              <w:widowControl w:val="0"/>
              <w:spacing w:line="276" w:lineRule="auto"/>
              <w:contextualSpacing/>
              <w:rPr>
                <w:b/>
                <w:color w:val="000000"/>
              </w:rPr>
            </w:pPr>
            <w:r w:rsidRPr="000639FA">
              <w:rPr>
                <w:b/>
                <w:color w:val="000000"/>
              </w:rPr>
              <w:t>________________________________</w:t>
            </w:r>
          </w:p>
          <w:p w:rsidR="00682910" w:rsidRPr="000639FA" w:rsidRDefault="00682910" w:rsidP="0026288D">
            <w:pPr>
              <w:spacing w:line="276" w:lineRule="auto"/>
              <w:contextualSpacing/>
              <w:rPr>
                <w:b/>
                <w:color w:val="000000"/>
              </w:rPr>
            </w:pPr>
            <w:r w:rsidRPr="000639FA">
              <w:rPr>
                <w:b/>
                <w:color w:val="000000"/>
              </w:rPr>
              <w:t xml:space="preserve">К/с </w:t>
            </w:r>
          </w:p>
          <w:p w:rsidR="00682910" w:rsidRPr="000639FA" w:rsidRDefault="00682910" w:rsidP="0026288D">
            <w:pPr>
              <w:spacing w:line="276" w:lineRule="auto"/>
              <w:contextualSpacing/>
              <w:rPr>
                <w:b/>
                <w:bCs/>
                <w:color w:val="000000"/>
              </w:rPr>
            </w:pPr>
            <w:r w:rsidRPr="000639FA">
              <w:rPr>
                <w:b/>
                <w:color w:val="000000"/>
              </w:rPr>
              <w:t xml:space="preserve">БИК </w:t>
            </w:r>
          </w:p>
        </w:tc>
        <w:tc>
          <w:tcPr>
            <w:tcW w:w="5244" w:type="dxa"/>
          </w:tcPr>
          <w:p w:rsidR="0001401E" w:rsidRPr="001F6990" w:rsidRDefault="0001401E" w:rsidP="0001401E">
            <w:pPr>
              <w:widowControl w:val="0"/>
              <w:spacing w:line="276" w:lineRule="auto"/>
              <w:contextualSpacing/>
              <w:rPr>
                <w:b/>
                <w:bCs/>
                <w:color w:val="000000"/>
              </w:rPr>
            </w:pPr>
            <w:r w:rsidRPr="000639FA">
              <w:rPr>
                <w:b/>
                <w:color w:val="000000"/>
              </w:rPr>
              <w:t>Р</w:t>
            </w:r>
            <w:r w:rsidRPr="001F6990">
              <w:rPr>
                <w:b/>
                <w:bCs/>
                <w:color w:val="000000"/>
              </w:rPr>
              <w:t>/с 40702810100000047317</w:t>
            </w:r>
          </w:p>
          <w:p w:rsidR="0001401E" w:rsidRPr="001F6990" w:rsidRDefault="0001401E" w:rsidP="0001401E">
            <w:pPr>
              <w:widowControl w:val="0"/>
              <w:spacing w:line="276" w:lineRule="auto"/>
              <w:contextualSpacing/>
              <w:rPr>
                <w:b/>
                <w:bCs/>
                <w:color w:val="000000"/>
              </w:rPr>
            </w:pPr>
            <w:r w:rsidRPr="001F6990">
              <w:rPr>
                <w:b/>
                <w:bCs/>
                <w:color w:val="000000"/>
              </w:rPr>
              <w:t>Банк ГПБ(АО)</w:t>
            </w:r>
          </w:p>
          <w:p w:rsidR="0001401E" w:rsidRPr="001F6990" w:rsidRDefault="0001401E" w:rsidP="0001401E">
            <w:pPr>
              <w:widowControl w:val="0"/>
              <w:spacing w:line="276" w:lineRule="auto"/>
              <w:contextualSpacing/>
              <w:rPr>
                <w:b/>
                <w:bCs/>
                <w:color w:val="000000"/>
              </w:rPr>
            </w:pPr>
            <w:r w:rsidRPr="001F6990">
              <w:rPr>
                <w:b/>
                <w:bCs/>
                <w:color w:val="000000"/>
              </w:rPr>
              <w:t>К/с 30101810200000000823</w:t>
            </w:r>
          </w:p>
          <w:p w:rsidR="00682910" w:rsidRPr="000639FA" w:rsidRDefault="0001401E" w:rsidP="0001401E">
            <w:pPr>
              <w:spacing w:line="276" w:lineRule="auto"/>
              <w:contextualSpacing/>
              <w:rPr>
                <w:b/>
                <w:color w:val="000000"/>
              </w:rPr>
            </w:pPr>
            <w:r w:rsidRPr="001F6990">
              <w:rPr>
                <w:b/>
                <w:bCs/>
                <w:color w:val="000000"/>
              </w:rPr>
              <w:t>БИК 044525823</w:t>
            </w:r>
          </w:p>
        </w:tc>
      </w:tr>
      <w:tr w:rsidR="00682910" w:rsidRPr="000639FA" w:rsidTr="00E722E8">
        <w:trPr>
          <w:cantSplit/>
          <w:trHeight w:val="969"/>
        </w:trPr>
        <w:tc>
          <w:tcPr>
            <w:tcW w:w="4962" w:type="dxa"/>
            <w:vAlign w:val="center"/>
          </w:tcPr>
          <w:p w:rsidR="00682910" w:rsidRPr="000639FA" w:rsidRDefault="00682910" w:rsidP="0026288D">
            <w:pPr>
              <w:widowControl w:val="0"/>
              <w:spacing w:line="276" w:lineRule="auto"/>
              <w:contextualSpacing/>
              <w:jc w:val="both"/>
              <w:rPr>
                <w:b/>
                <w:bCs/>
                <w:color w:val="000000"/>
              </w:rPr>
            </w:pPr>
          </w:p>
          <w:p w:rsidR="00682910" w:rsidRPr="000639FA" w:rsidRDefault="00682910" w:rsidP="0026288D">
            <w:pPr>
              <w:widowControl w:val="0"/>
              <w:spacing w:line="276" w:lineRule="auto"/>
              <w:contextualSpacing/>
              <w:jc w:val="both"/>
              <w:rPr>
                <w:b/>
                <w:bCs/>
                <w:color w:val="000000"/>
              </w:rPr>
            </w:pPr>
          </w:p>
          <w:p w:rsidR="00682910" w:rsidRPr="000639FA" w:rsidRDefault="00682910" w:rsidP="0026288D">
            <w:pPr>
              <w:spacing w:line="276" w:lineRule="auto"/>
              <w:contextualSpacing/>
              <w:rPr>
                <w:b/>
                <w:color w:val="000000"/>
              </w:rPr>
            </w:pPr>
            <w:r w:rsidRPr="000639FA">
              <w:rPr>
                <w:b/>
                <w:bCs/>
                <w:color w:val="000000"/>
              </w:rPr>
              <w:t>___________________ /</w:t>
            </w:r>
            <w:r w:rsidR="0032321F" w:rsidRPr="000639FA">
              <w:rPr>
                <w:rStyle w:val="small"/>
                <w:b/>
                <w:color w:val="000000"/>
              </w:rPr>
              <w:t>____________</w:t>
            </w:r>
            <w:r w:rsidRPr="000639FA">
              <w:rPr>
                <w:b/>
                <w:bCs/>
                <w:color w:val="000000"/>
              </w:rPr>
              <w:t>/</w:t>
            </w:r>
          </w:p>
        </w:tc>
        <w:tc>
          <w:tcPr>
            <w:tcW w:w="5244" w:type="dxa"/>
            <w:vAlign w:val="center"/>
          </w:tcPr>
          <w:p w:rsidR="00682910" w:rsidRPr="000639FA" w:rsidRDefault="00682910" w:rsidP="0026288D">
            <w:pPr>
              <w:widowControl w:val="0"/>
              <w:spacing w:line="276" w:lineRule="auto"/>
              <w:contextualSpacing/>
              <w:jc w:val="both"/>
              <w:rPr>
                <w:b/>
                <w:bCs/>
                <w:color w:val="000000"/>
              </w:rPr>
            </w:pPr>
          </w:p>
          <w:p w:rsidR="00682910" w:rsidRPr="000639FA" w:rsidRDefault="00682910" w:rsidP="0026288D">
            <w:pPr>
              <w:widowControl w:val="0"/>
              <w:spacing w:line="276" w:lineRule="auto"/>
              <w:contextualSpacing/>
              <w:jc w:val="both"/>
              <w:rPr>
                <w:b/>
                <w:bCs/>
                <w:color w:val="000000"/>
              </w:rPr>
            </w:pPr>
          </w:p>
          <w:p w:rsidR="00682910" w:rsidRPr="000639FA" w:rsidRDefault="00682910" w:rsidP="0026288D">
            <w:pPr>
              <w:widowControl w:val="0"/>
              <w:spacing w:line="276" w:lineRule="auto"/>
              <w:contextualSpacing/>
              <w:jc w:val="both"/>
              <w:rPr>
                <w:b/>
                <w:bCs/>
                <w:color w:val="000000"/>
                <w:lang w:val="en-US"/>
              </w:rPr>
            </w:pPr>
            <w:r w:rsidRPr="000639FA">
              <w:rPr>
                <w:b/>
                <w:bCs/>
                <w:color w:val="000000"/>
              </w:rPr>
              <w:t>___________________ /В.В. Бирюков/</w:t>
            </w:r>
          </w:p>
        </w:tc>
      </w:tr>
    </w:tbl>
    <w:p w:rsidR="00222C34" w:rsidRPr="000639FA" w:rsidRDefault="00222C34" w:rsidP="0026288D">
      <w:pPr>
        <w:spacing w:line="276" w:lineRule="auto"/>
        <w:rPr>
          <w:color w:val="000000"/>
        </w:rPr>
        <w:sectPr w:rsidR="00222C34" w:rsidRPr="000639FA" w:rsidSect="004E0E0B">
          <w:type w:val="continuous"/>
          <w:pgSz w:w="11906" w:h="16838" w:code="9"/>
          <w:pgMar w:top="1134" w:right="567" w:bottom="1134" w:left="1134" w:header="709" w:footer="709" w:gutter="0"/>
          <w:cols w:space="708"/>
          <w:docGrid w:linePitch="360"/>
        </w:sectPr>
      </w:pPr>
      <w:bookmarkStart w:id="3" w:name="RANGE!A1:S37"/>
      <w:bookmarkEnd w:id="3"/>
    </w:p>
    <w:tbl>
      <w:tblPr>
        <w:tblW w:w="17164" w:type="dxa"/>
        <w:tblInd w:w="-601" w:type="dxa"/>
        <w:tblLayout w:type="fixed"/>
        <w:tblLook w:val="00A0" w:firstRow="1" w:lastRow="0" w:firstColumn="1" w:lastColumn="0" w:noHBand="0" w:noVBand="0"/>
      </w:tblPr>
      <w:tblGrid>
        <w:gridCol w:w="236"/>
        <w:gridCol w:w="190"/>
        <w:gridCol w:w="283"/>
        <w:gridCol w:w="142"/>
        <w:gridCol w:w="20"/>
        <w:gridCol w:w="74"/>
        <w:gridCol w:w="363"/>
        <w:gridCol w:w="1103"/>
        <w:gridCol w:w="709"/>
        <w:gridCol w:w="282"/>
        <w:gridCol w:w="525"/>
        <w:gridCol w:w="185"/>
        <w:gridCol w:w="141"/>
        <w:gridCol w:w="29"/>
        <w:gridCol w:w="138"/>
        <w:gridCol w:w="185"/>
        <w:gridCol w:w="357"/>
        <w:gridCol w:w="283"/>
        <w:gridCol w:w="284"/>
        <w:gridCol w:w="283"/>
        <w:gridCol w:w="425"/>
        <w:gridCol w:w="709"/>
        <w:gridCol w:w="284"/>
        <w:gridCol w:w="284"/>
        <w:gridCol w:w="140"/>
        <w:gridCol w:w="143"/>
        <w:gridCol w:w="284"/>
        <w:gridCol w:w="141"/>
        <w:gridCol w:w="142"/>
        <w:gridCol w:w="284"/>
        <w:gridCol w:w="141"/>
        <w:gridCol w:w="142"/>
        <w:gridCol w:w="284"/>
        <w:gridCol w:w="141"/>
        <w:gridCol w:w="142"/>
        <w:gridCol w:w="284"/>
        <w:gridCol w:w="141"/>
        <w:gridCol w:w="142"/>
        <w:gridCol w:w="284"/>
        <w:gridCol w:w="141"/>
        <w:gridCol w:w="851"/>
        <w:gridCol w:w="47"/>
        <w:gridCol w:w="803"/>
        <w:gridCol w:w="329"/>
        <w:gridCol w:w="805"/>
        <w:gridCol w:w="284"/>
        <w:gridCol w:w="45"/>
        <w:gridCol w:w="946"/>
        <w:gridCol w:w="143"/>
        <w:gridCol w:w="152"/>
        <w:gridCol w:w="272"/>
        <w:gridCol w:w="568"/>
        <w:gridCol w:w="294"/>
        <w:gridCol w:w="131"/>
        <w:gridCol w:w="141"/>
        <w:gridCol w:w="804"/>
        <w:gridCol w:w="59"/>
      </w:tblGrid>
      <w:tr w:rsidR="005E4C20" w:rsidRPr="000639FA" w:rsidTr="003C3E88">
        <w:trPr>
          <w:trHeight w:val="80"/>
        </w:trPr>
        <w:tc>
          <w:tcPr>
            <w:tcW w:w="1308" w:type="dxa"/>
            <w:gridSpan w:val="7"/>
            <w:tcBorders>
              <w:top w:val="nil"/>
              <w:left w:val="nil"/>
              <w:bottom w:val="nil"/>
            </w:tcBorders>
          </w:tcPr>
          <w:p w:rsidR="005E4C20" w:rsidRPr="000639FA" w:rsidRDefault="005E4C20" w:rsidP="0026288D">
            <w:pPr>
              <w:spacing w:line="276" w:lineRule="auto"/>
              <w:ind w:left="11057"/>
              <w:rPr>
                <w:b/>
                <w:bCs/>
                <w:color w:val="000000"/>
              </w:rPr>
            </w:pPr>
          </w:p>
        </w:tc>
        <w:tc>
          <w:tcPr>
            <w:tcW w:w="15856" w:type="dxa"/>
            <w:gridSpan w:val="50"/>
            <w:tcBorders>
              <w:top w:val="nil"/>
              <w:left w:val="nil"/>
              <w:bottom w:val="nil"/>
            </w:tcBorders>
            <w:noWrap/>
            <w:vAlign w:val="bottom"/>
          </w:tcPr>
          <w:p w:rsidR="005E4C20" w:rsidRPr="000639FA" w:rsidRDefault="005E4C20" w:rsidP="006B02A8">
            <w:pPr>
              <w:spacing w:line="276" w:lineRule="auto"/>
              <w:jc w:val="center"/>
              <w:rPr>
                <w:b/>
                <w:color w:val="000000"/>
              </w:rPr>
            </w:pPr>
            <w:r w:rsidRPr="000639FA">
              <w:rPr>
                <w:b/>
                <w:bCs/>
                <w:color w:val="000000"/>
              </w:rPr>
              <w:t xml:space="preserve">                                                                                     Приложение №1 </w:t>
            </w:r>
            <w:r w:rsidRPr="000639FA">
              <w:rPr>
                <w:b/>
                <w:color w:val="000000"/>
              </w:rPr>
              <w:t>к Договору №______ от «____» ______  20</w:t>
            </w:r>
            <w:r w:rsidR="00590F8F" w:rsidRPr="000639FA">
              <w:rPr>
                <w:b/>
                <w:color w:val="000000"/>
              </w:rPr>
              <w:t>2</w:t>
            </w:r>
            <w:r w:rsidR="006B02A8" w:rsidRPr="006B02A8">
              <w:rPr>
                <w:b/>
                <w:color w:val="000000"/>
              </w:rPr>
              <w:t>__</w:t>
            </w:r>
            <w:r w:rsidRPr="000639FA">
              <w:rPr>
                <w:b/>
                <w:color w:val="000000"/>
              </w:rPr>
              <w:t xml:space="preserve"> года</w:t>
            </w:r>
          </w:p>
        </w:tc>
      </w:tr>
      <w:tr w:rsidR="005E4C20" w:rsidRPr="000639FA" w:rsidTr="003C3E88">
        <w:trPr>
          <w:trHeight w:val="255"/>
        </w:trPr>
        <w:tc>
          <w:tcPr>
            <w:tcW w:w="871" w:type="dxa"/>
            <w:gridSpan w:val="5"/>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2249" w:type="dxa"/>
            <w:gridSpan w:val="4"/>
            <w:tcBorders>
              <w:top w:val="nil"/>
              <w:left w:val="nil"/>
              <w:bottom w:val="nil"/>
              <w:right w:val="nil"/>
            </w:tcBorders>
            <w:noWrap/>
            <w:vAlign w:val="bottom"/>
          </w:tcPr>
          <w:p w:rsidR="005E4C20" w:rsidRPr="000639FA" w:rsidRDefault="005E4C20" w:rsidP="0026288D">
            <w:pPr>
              <w:spacing w:line="276" w:lineRule="auto"/>
              <w:rPr>
                <w:b/>
                <w:color w:val="000000"/>
              </w:rPr>
            </w:pPr>
            <w:r w:rsidRPr="000639FA">
              <w:rPr>
                <w:b/>
                <w:color w:val="000000"/>
              </w:rPr>
              <w:t>г. Самара</w:t>
            </w:r>
          </w:p>
          <w:p w:rsidR="005E4C20" w:rsidRPr="000639FA" w:rsidRDefault="005E4C20" w:rsidP="0026288D">
            <w:pPr>
              <w:spacing w:line="276" w:lineRule="auto"/>
              <w:rPr>
                <w:b/>
                <w:color w:val="000000"/>
              </w:rPr>
            </w:pPr>
          </w:p>
        </w:tc>
        <w:tc>
          <w:tcPr>
            <w:tcW w:w="807" w:type="dxa"/>
            <w:gridSpan w:val="2"/>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493" w:type="dxa"/>
            <w:gridSpan w:val="4"/>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825"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567" w:type="dxa"/>
            <w:gridSpan w:val="2"/>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1134" w:type="dxa"/>
            <w:gridSpan w:val="2"/>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708"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568"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567"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567"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567"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567"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898" w:type="dxa"/>
            <w:gridSpan w:val="2"/>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1132" w:type="dxa"/>
            <w:gridSpan w:val="2"/>
            <w:tcBorders>
              <w:top w:val="nil"/>
              <w:left w:val="nil"/>
              <w:bottom w:val="nil"/>
              <w:right w:val="nil"/>
            </w:tcBorders>
          </w:tcPr>
          <w:p w:rsidR="005E4C20" w:rsidRPr="000639FA" w:rsidRDefault="005E4C20" w:rsidP="0026288D">
            <w:pPr>
              <w:spacing w:line="276" w:lineRule="auto"/>
              <w:rPr>
                <w:color w:val="000000"/>
              </w:rPr>
            </w:pPr>
          </w:p>
        </w:tc>
        <w:tc>
          <w:tcPr>
            <w:tcW w:w="1134"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1241"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1134"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1135" w:type="dxa"/>
            <w:gridSpan w:val="4"/>
            <w:tcBorders>
              <w:top w:val="nil"/>
              <w:left w:val="nil"/>
              <w:bottom w:val="nil"/>
              <w:right w:val="nil"/>
            </w:tcBorders>
            <w:noWrap/>
            <w:vAlign w:val="bottom"/>
          </w:tcPr>
          <w:p w:rsidR="005E4C20" w:rsidRPr="000639FA" w:rsidRDefault="005E4C20" w:rsidP="0026288D">
            <w:pPr>
              <w:spacing w:line="276" w:lineRule="auto"/>
              <w:jc w:val="right"/>
              <w:rPr>
                <w:color w:val="000000"/>
              </w:rPr>
            </w:pPr>
          </w:p>
        </w:tc>
      </w:tr>
      <w:tr w:rsidR="005E4C20" w:rsidRPr="000639FA" w:rsidTr="003C3E88">
        <w:trPr>
          <w:gridAfter w:val="3"/>
          <w:wAfter w:w="1004" w:type="dxa"/>
          <w:trHeight w:val="1586"/>
        </w:trPr>
        <w:tc>
          <w:tcPr>
            <w:tcW w:w="236" w:type="dxa"/>
            <w:tcBorders>
              <w:top w:val="nil"/>
              <w:left w:val="nil"/>
              <w:right w:val="nil"/>
            </w:tcBorders>
          </w:tcPr>
          <w:p w:rsidR="005E4C20" w:rsidRPr="000639FA" w:rsidRDefault="005E4C20" w:rsidP="0026288D">
            <w:pPr>
              <w:spacing w:line="276" w:lineRule="auto"/>
              <w:ind w:firstLine="709"/>
              <w:jc w:val="both"/>
              <w:rPr>
                <w:b/>
                <w:bCs/>
                <w:color w:val="000000"/>
              </w:rPr>
            </w:pPr>
          </w:p>
        </w:tc>
        <w:tc>
          <w:tcPr>
            <w:tcW w:w="15924" w:type="dxa"/>
            <w:gridSpan w:val="53"/>
            <w:tcBorders>
              <w:top w:val="nil"/>
              <w:left w:val="nil"/>
              <w:right w:val="nil"/>
            </w:tcBorders>
          </w:tcPr>
          <w:p w:rsidR="005E4C20" w:rsidRPr="000639FA" w:rsidRDefault="005E4C20" w:rsidP="0026288D">
            <w:pPr>
              <w:spacing w:line="276" w:lineRule="auto"/>
              <w:ind w:firstLine="709"/>
              <w:jc w:val="both"/>
              <w:rPr>
                <w:color w:val="000000"/>
              </w:rPr>
            </w:pPr>
            <w:r w:rsidRPr="000639FA">
              <w:rPr>
                <w:b/>
                <w:bCs/>
                <w:color w:val="000000"/>
              </w:rPr>
              <w:t>Общество с ограниченной ответственностью «Самарские коммунальные системы»</w:t>
            </w:r>
            <w:r w:rsidRPr="000639FA">
              <w:rPr>
                <w:color w:val="000000"/>
              </w:rPr>
              <w:t xml:space="preserve"> в лице Главного управляющего директора Бирюкова Владимира Вячеславовича, действующего на основании Доверенности №</w:t>
            </w:r>
            <w:r w:rsidR="004414BF" w:rsidRPr="004414BF">
              <w:rPr>
                <w:color w:val="000000"/>
              </w:rPr>
              <w:t>20</w:t>
            </w:r>
            <w:r w:rsidRPr="000639FA">
              <w:rPr>
                <w:color w:val="000000"/>
              </w:rPr>
              <w:t xml:space="preserve"> от </w:t>
            </w:r>
            <w:r w:rsidR="004414BF" w:rsidRPr="004414BF">
              <w:rPr>
                <w:color w:val="000000"/>
              </w:rPr>
              <w:t>20</w:t>
            </w:r>
            <w:r w:rsidRPr="000639FA">
              <w:rPr>
                <w:color w:val="000000"/>
              </w:rPr>
              <w:t>.</w:t>
            </w:r>
            <w:r w:rsidR="004414BF" w:rsidRPr="004414BF">
              <w:rPr>
                <w:color w:val="000000"/>
              </w:rPr>
              <w:t>02</w:t>
            </w:r>
            <w:r w:rsidR="00394AB5">
              <w:rPr>
                <w:color w:val="000000"/>
              </w:rPr>
              <w:t>.</w:t>
            </w:r>
            <w:r w:rsidR="004414BF" w:rsidRPr="004414BF">
              <w:rPr>
                <w:color w:val="000000"/>
              </w:rPr>
              <w:t xml:space="preserve">2021 </w:t>
            </w:r>
            <w:r w:rsidRPr="000639FA">
              <w:rPr>
                <w:color w:val="000000"/>
              </w:rPr>
              <w:t xml:space="preserve">г., именуемое в дальнейшем </w:t>
            </w:r>
            <w:r w:rsidRPr="000639FA">
              <w:rPr>
                <w:b/>
                <w:bCs/>
                <w:color w:val="000000"/>
              </w:rPr>
              <w:t>«Покупатель»</w:t>
            </w:r>
            <w:r w:rsidRPr="000639FA">
              <w:rPr>
                <w:color w:val="000000"/>
              </w:rPr>
              <w:t>, с одной стороны и</w:t>
            </w:r>
          </w:p>
          <w:p w:rsidR="005E4C20" w:rsidRPr="000639FA" w:rsidRDefault="005E4C20" w:rsidP="0026288D">
            <w:pPr>
              <w:spacing w:line="276" w:lineRule="auto"/>
              <w:ind w:firstLine="709"/>
              <w:jc w:val="both"/>
              <w:rPr>
                <w:color w:val="000000"/>
              </w:rPr>
            </w:pPr>
            <w:r w:rsidRPr="000639FA">
              <w:rPr>
                <w:b/>
                <w:color w:val="000000"/>
              </w:rPr>
              <w:t>________________________________</w:t>
            </w:r>
            <w:r w:rsidRPr="000639FA">
              <w:rPr>
                <w:color w:val="000000"/>
              </w:rPr>
              <w:t xml:space="preserve">, в лице ____________________________, действующего на основании Устава, именуемое в дальнейшем </w:t>
            </w:r>
            <w:r w:rsidRPr="000639FA">
              <w:rPr>
                <w:b/>
                <w:color w:val="000000"/>
              </w:rPr>
              <w:t>«Поставщик»</w:t>
            </w:r>
            <w:r w:rsidRPr="000639FA">
              <w:rPr>
                <w:color w:val="000000"/>
              </w:rPr>
              <w:t>, с другой стороны, именуемые в дальнейшем «Стороны», договорились о нижеследующем:</w:t>
            </w:r>
          </w:p>
          <w:p w:rsidR="005E4C20" w:rsidRPr="000639FA" w:rsidRDefault="005E4C20" w:rsidP="0026288D">
            <w:pPr>
              <w:spacing w:line="276" w:lineRule="auto"/>
              <w:ind w:firstLine="709"/>
              <w:jc w:val="both"/>
              <w:rPr>
                <w:color w:val="000000"/>
              </w:rPr>
            </w:pPr>
          </w:p>
          <w:p w:rsidR="005E4C20" w:rsidRPr="000639FA" w:rsidRDefault="005E4C20" w:rsidP="0026288D">
            <w:pPr>
              <w:spacing w:line="276" w:lineRule="auto"/>
              <w:rPr>
                <w:color w:val="000000"/>
              </w:rPr>
            </w:pPr>
            <w:r w:rsidRPr="000639FA">
              <w:rPr>
                <w:color w:val="000000"/>
              </w:rPr>
              <w:t>1. Поставщик передает в собственность Покупателя, а Покупатель принимает и оплачивает Товар согласно настоящему Приложению.</w:t>
            </w:r>
          </w:p>
        </w:tc>
      </w:tr>
      <w:tr w:rsidR="003C3E88" w:rsidRPr="000639FA" w:rsidTr="006B02A8">
        <w:trPr>
          <w:gridAfter w:val="2"/>
          <w:wAfter w:w="863" w:type="dxa"/>
          <w:trHeight w:val="211"/>
        </w:trPr>
        <w:tc>
          <w:tcPr>
            <w:tcW w:w="426" w:type="dxa"/>
            <w:gridSpan w:val="2"/>
            <w:vMerge w:val="restart"/>
            <w:tcBorders>
              <w:top w:val="single" w:sz="4" w:space="0" w:color="auto"/>
              <w:left w:val="single" w:sz="4" w:space="0" w:color="auto"/>
              <w:bottom w:val="single" w:sz="4" w:space="0" w:color="000000"/>
              <w:right w:val="single" w:sz="4" w:space="0" w:color="auto"/>
            </w:tcBorders>
            <w:noWrap/>
            <w:textDirection w:val="btLr"/>
            <w:vAlign w:val="center"/>
          </w:tcPr>
          <w:p w:rsidR="003C3E88" w:rsidRPr="000639FA" w:rsidRDefault="003C3E88" w:rsidP="00962A5F">
            <w:pPr>
              <w:jc w:val="center"/>
              <w:rPr>
                <w:color w:val="000000"/>
                <w:sz w:val="18"/>
                <w:szCs w:val="18"/>
              </w:rPr>
            </w:pPr>
            <w:r w:rsidRPr="000639FA">
              <w:rPr>
                <w:color w:val="000000"/>
                <w:sz w:val="18"/>
                <w:szCs w:val="18"/>
              </w:rPr>
              <w:t>№ п/п</w:t>
            </w:r>
          </w:p>
        </w:tc>
        <w:tc>
          <w:tcPr>
            <w:tcW w:w="3827" w:type="dxa"/>
            <w:gridSpan w:val="11"/>
            <w:tcBorders>
              <w:top w:val="single" w:sz="4" w:space="0" w:color="auto"/>
              <w:left w:val="nil"/>
              <w:bottom w:val="single" w:sz="4" w:space="0" w:color="auto"/>
              <w:right w:val="single" w:sz="4" w:space="0" w:color="auto"/>
            </w:tcBorders>
            <w:vAlign w:val="center"/>
          </w:tcPr>
          <w:p w:rsidR="003C3E88" w:rsidRPr="000639FA" w:rsidRDefault="003C3E88" w:rsidP="00962A5F">
            <w:pPr>
              <w:jc w:val="center"/>
              <w:rPr>
                <w:color w:val="000000"/>
                <w:sz w:val="18"/>
                <w:szCs w:val="18"/>
              </w:rPr>
            </w:pPr>
            <w:r w:rsidRPr="000639FA">
              <w:rPr>
                <w:color w:val="000000"/>
                <w:sz w:val="18"/>
                <w:szCs w:val="18"/>
              </w:rPr>
              <w:t>Наименование Товара</w:t>
            </w:r>
          </w:p>
        </w:tc>
        <w:tc>
          <w:tcPr>
            <w:tcW w:w="709" w:type="dxa"/>
            <w:gridSpan w:val="4"/>
            <w:vMerge w:val="restart"/>
            <w:tcBorders>
              <w:top w:val="single" w:sz="4" w:space="0" w:color="auto"/>
              <w:left w:val="single" w:sz="4" w:space="0" w:color="auto"/>
              <w:bottom w:val="single" w:sz="4" w:space="0" w:color="000000"/>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r w:rsidRPr="000639FA">
              <w:rPr>
                <w:color w:val="000000"/>
                <w:sz w:val="18"/>
                <w:szCs w:val="18"/>
              </w:rPr>
              <w:t>Покупатель</w:t>
            </w:r>
          </w:p>
        </w:tc>
        <w:tc>
          <w:tcPr>
            <w:tcW w:w="567" w:type="dxa"/>
            <w:gridSpan w:val="2"/>
            <w:vMerge w:val="restart"/>
            <w:tcBorders>
              <w:top w:val="single" w:sz="4" w:space="0" w:color="auto"/>
              <w:left w:val="single" w:sz="4" w:space="0" w:color="auto"/>
              <w:bottom w:val="single" w:sz="4" w:space="0" w:color="000000"/>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r w:rsidRPr="000639FA">
              <w:rPr>
                <w:color w:val="000000"/>
                <w:sz w:val="18"/>
                <w:szCs w:val="18"/>
              </w:rPr>
              <w:t>Грузополучатель</w:t>
            </w:r>
          </w:p>
        </w:tc>
        <w:tc>
          <w:tcPr>
            <w:tcW w:w="708" w:type="dxa"/>
            <w:gridSpan w:val="2"/>
            <w:vMerge w:val="restart"/>
            <w:tcBorders>
              <w:top w:val="single" w:sz="4" w:space="0" w:color="auto"/>
              <w:left w:val="single" w:sz="4" w:space="0" w:color="auto"/>
              <w:bottom w:val="single" w:sz="4" w:space="0" w:color="000000"/>
              <w:right w:val="single" w:sz="4" w:space="0" w:color="auto"/>
            </w:tcBorders>
            <w:textDirection w:val="btLr"/>
            <w:vAlign w:val="center"/>
          </w:tcPr>
          <w:p w:rsidR="003C3E88" w:rsidRPr="000639FA" w:rsidRDefault="003C3E88" w:rsidP="00962A5F">
            <w:pPr>
              <w:ind w:left="113" w:right="113"/>
              <w:jc w:val="center"/>
              <w:rPr>
                <w:color w:val="000000"/>
                <w:sz w:val="18"/>
                <w:szCs w:val="18"/>
              </w:rPr>
            </w:pPr>
            <w:r w:rsidRPr="000639FA">
              <w:rPr>
                <w:color w:val="000000"/>
                <w:sz w:val="18"/>
                <w:szCs w:val="18"/>
              </w:rPr>
              <w:t>Пункт назначения</w:t>
            </w:r>
          </w:p>
        </w:tc>
        <w:tc>
          <w:tcPr>
            <w:tcW w:w="709"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3C3E88" w:rsidRPr="000639FA" w:rsidRDefault="003C3E88" w:rsidP="00962A5F">
            <w:pPr>
              <w:ind w:left="113" w:right="113"/>
              <w:jc w:val="center"/>
              <w:rPr>
                <w:color w:val="000000"/>
                <w:sz w:val="18"/>
                <w:szCs w:val="18"/>
              </w:rPr>
            </w:pPr>
            <w:r w:rsidRPr="000639FA">
              <w:rPr>
                <w:color w:val="000000"/>
                <w:sz w:val="18"/>
                <w:szCs w:val="18"/>
              </w:rPr>
              <w:t>Кол-во к поставке</w:t>
            </w:r>
          </w:p>
        </w:tc>
        <w:tc>
          <w:tcPr>
            <w:tcW w:w="3403" w:type="dxa"/>
            <w:gridSpan w:val="17"/>
            <w:tcBorders>
              <w:top w:val="single" w:sz="4" w:space="0" w:color="auto"/>
              <w:left w:val="nil"/>
              <w:bottom w:val="single" w:sz="4" w:space="0" w:color="auto"/>
              <w:right w:val="single" w:sz="4" w:space="0" w:color="auto"/>
            </w:tcBorders>
            <w:vAlign w:val="center"/>
          </w:tcPr>
          <w:p w:rsidR="003C3E88" w:rsidRPr="000639FA" w:rsidRDefault="003C3E88" w:rsidP="00B25AE1">
            <w:pPr>
              <w:jc w:val="center"/>
              <w:rPr>
                <w:color w:val="000000"/>
                <w:sz w:val="18"/>
                <w:szCs w:val="18"/>
              </w:rPr>
            </w:pPr>
            <w:r w:rsidRPr="000639FA">
              <w:rPr>
                <w:color w:val="000000"/>
                <w:sz w:val="18"/>
                <w:szCs w:val="18"/>
              </w:rPr>
              <w:t>График поставки в 20</w:t>
            </w:r>
            <w:r>
              <w:rPr>
                <w:color w:val="000000"/>
                <w:sz w:val="18"/>
                <w:szCs w:val="18"/>
                <w:lang w:val="en-US"/>
              </w:rPr>
              <w:t>2</w:t>
            </w:r>
            <w:r w:rsidR="00B25AE1">
              <w:rPr>
                <w:color w:val="000000"/>
                <w:sz w:val="18"/>
                <w:szCs w:val="18"/>
                <w:lang w:val="en-US"/>
              </w:rPr>
              <w:t xml:space="preserve">3 </w:t>
            </w:r>
            <w:r w:rsidRPr="000639FA">
              <w:rPr>
                <w:color w:val="000000"/>
                <w:sz w:val="18"/>
                <w:szCs w:val="18"/>
              </w:rPr>
              <w:t xml:space="preserve"> году</w:t>
            </w:r>
          </w:p>
        </w:tc>
        <w:tc>
          <w:tcPr>
            <w:tcW w:w="992" w:type="dxa"/>
            <w:gridSpan w:val="2"/>
            <w:vMerge w:val="restart"/>
            <w:tcBorders>
              <w:top w:val="single" w:sz="4" w:space="0" w:color="auto"/>
              <w:left w:val="single" w:sz="4" w:space="0" w:color="auto"/>
              <w:right w:val="single" w:sz="4" w:space="0" w:color="auto"/>
            </w:tcBorders>
            <w:textDirection w:val="btLr"/>
          </w:tcPr>
          <w:p w:rsidR="003C3E88" w:rsidRPr="000639FA" w:rsidRDefault="003C3E88" w:rsidP="00962A5F">
            <w:pPr>
              <w:jc w:val="center"/>
              <w:rPr>
                <w:color w:val="000000"/>
                <w:sz w:val="18"/>
                <w:szCs w:val="18"/>
              </w:rPr>
            </w:pPr>
            <w:r w:rsidRPr="000639FA">
              <w:rPr>
                <w:color w:val="000000"/>
                <w:sz w:val="18"/>
                <w:szCs w:val="18"/>
              </w:rPr>
              <w:t>Наименование товара, предлагаемого Поставщиком</w:t>
            </w:r>
          </w:p>
        </w:tc>
        <w:tc>
          <w:tcPr>
            <w:tcW w:w="850" w:type="dxa"/>
            <w:gridSpan w:val="2"/>
            <w:vMerge w:val="restart"/>
            <w:tcBorders>
              <w:top w:val="single" w:sz="4" w:space="0" w:color="auto"/>
              <w:left w:val="single" w:sz="4" w:space="0" w:color="auto"/>
              <w:right w:val="single" w:sz="4" w:space="0" w:color="auto"/>
            </w:tcBorders>
            <w:textDirection w:val="btLr"/>
          </w:tcPr>
          <w:p w:rsidR="003C3E88" w:rsidRPr="000639FA" w:rsidRDefault="003C3E88" w:rsidP="00962A5F">
            <w:pPr>
              <w:jc w:val="center"/>
              <w:rPr>
                <w:color w:val="000000"/>
                <w:sz w:val="18"/>
                <w:szCs w:val="18"/>
              </w:rPr>
            </w:pPr>
            <w:r>
              <w:rPr>
                <w:color w:val="000000"/>
                <w:sz w:val="18"/>
                <w:szCs w:val="18"/>
              </w:rPr>
              <w:t>Страна происхождение товара</w:t>
            </w:r>
          </w:p>
        </w:tc>
        <w:tc>
          <w:tcPr>
            <w:tcW w:w="1134" w:type="dxa"/>
            <w:gridSpan w:val="2"/>
            <w:vMerge w:val="restart"/>
            <w:tcBorders>
              <w:top w:val="single" w:sz="4" w:space="0" w:color="auto"/>
              <w:left w:val="single" w:sz="4" w:space="0" w:color="auto"/>
              <w:bottom w:val="single" w:sz="4" w:space="0" w:color="000000"/>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 xml:space="preserve">Цена за ед. Товара без НДС (руб.) на условии франко - </w:t>
            </w:r>
            <w:r w:rsidRPr="003C3E88">
              <w:rPr>
                <w:color w:val="000000"/>
                <w:sz w:val="18"/>
                <w:szCs w:val="18"/>
              </w:rPr>
              <w:t xml:space="preserve">     </w:t>
            </w:r>
            <w:r w:rsidRPr="000639FA">
              <w:rPr>
                <w:color w:val="000000"/>
                <w:sz w:val="18"/>
                <w:szCs w:val="18"/>
              </w:rPr>
              <w:t>- пункт назначения</w:t>
            </w:r>
          </w:p>
        </w:tc>
        <w:tc>
          <w:tcPr>
            <w:tcW w:w="1275" w:type="dxa"/>
            <w:gridSpan w:val="3"/>
            <w:vMerge w:val="restart"/>
            <w:tcBorders>
              <w:top w:val="single" w:sz="4" w:space="0" w:color="auto"/>
              <w:left w:val="single" w:sz="4" w:space="0" w:color="auto"/>
              <w:bottom w:val="single" w:sz="4" w:space="0" w:color="000000"/>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Стоимость Товара без НДС (руб.) на условии франко -  пункт назначения</w:t>
            </w:r>
          </w:p>
        </w:tc>
        <w:tc>
          <w:tcPr>
            <w:tcW w:w="567" w:type="dxa"/>
            <w:gridSpan w:val="3"/>
            <w:vMerge w:val="restart"/>
            <w:tcBorders>
              <w:top w:val="single" w:sz="4" w:space="0" w:color="auto"/>
              <w:left w:val="single" w:sz="4" w:space="0" w:color="auto"/>
              <w:bottom w:val="single" w:sz="4" w:space="0" w:color="000000"/>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Сумма НДС (руб.)</w:t>
            </w:r>
          </w:p>
        </w:tc>
        <w:tc>
          <w:tcPr>
            <w:tcW w:w="1134" w:type="dxa"/>
            <w:gridSpan w:val="4"/>
            <w:vMerge w:val="restart"/>
            <w:tcBorders>
              <w:top w:val="single" w:sz="4" w:space="0" w:color="auto"/>
              <w:left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 xml:space="preserve">Общая стоимость Товара (руб.) на условии франко - пункт назначения, </w:t>
            </w:r>
            <w:r w:rsidR="006B02A8" w:rsidRPr="004920E2">
              <w:rPr>
                <w:color w:val="000000"/>
                <w:sz w:val="18"/>
                <w:szCs w:val="18"/>
              </w:rPr>
              <w:t xml:space="preserve">   </w:t>
            </w:r>
            <w:r w:rsidRPr="000639FA">
              <w:rPr>
                <w:color w:val="000000"/>
                <w:sz w:val="18"/>
                <w:szCs w:val="18"/>
              </w:rPr>
              <w:t>с учетом НДС</w:t>
            </w:r>
          </w:p>
        </w:tc>
      </w:tr>
      <w:tr w:rsidR="003C3E88" w:rsidRPr="000639FA" w:rsidTr="006B02A8">
        <w:trPr>
          <w:gridAfter w:val="2"/>
          <w:wAfter w:w="863" w:type="dxa"/>
          <w:cantSplit/>
          <w:trHeight w:val="1379"/>
        </w:trPr>
        <w:tc>
          <w:tcPr>
            <w:tcW w:w="426" w:type="dxa"/>
            <w:gridSpan w:val="2"/>
            <w:vMerge/>
            <w:tcBorders>
              <w:top w:val="single" w:sz="4" w:space="0" w:color="auto"/>
              <w:left w:val="single" w:sz="4" w:space="0" w:color="auto"/>
              <w:bottom w:val="single" w:sz="4" w:space="0" w:color="000000"/>
              <w:right w:val="single" w:sz="4" w:space="0" w:color="auto"/>
            </w:tcBorders>
            <w:vAlign w:val="center"/>
          </w:tcPr>
          <w:p w:rsidR="003C3E88" w:rsidRPr="000639FA" w:rsidRDefault="003C3E88" w:rsidP="00962A5F">
            <w:pPr>
              <w:rPr>
                <w:color w:val="000000"/>
                <w:sz w:val="18"/>
                <w:szCs w:val="18"/>
              </w:rPr>
            </w:pPr>
          </w:p>
        </w:tc>
        <w:tc>
          <w:tcPr>
            <w:tcW w:w="425" w:type="dxa"/>
            <w:gridSpan w:val="2"/>
            <w:tcBorders>
              <w:top w:val="nil"/>
              <w:left w:val="nil"/>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Код</w:t>
            </w:r>
          </w:p>
        </w:tc>
        <w:tc>
          <w:tcPr>
            <w:tcW w:w="1560" w:type="dxa"/>
            <w:gridSpan w:val="4"/>
            <w:tcBorders>
              <w:top w:val="single" w:sz="4" w:space="0" w:color="auto"/>
              <w:left w:val="nil"/>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r w:rsidRPr="000639FA">
              <w:rPr>
                <w:color w:val="000000"/>
                <w:sz w:val="18"/>
                <w:szCs w:val="18"/>
              </w:rPr>
              <w:t>Наименование</w:t>
            </w:r>
          </w:p>
        </w:tc>
        <w:tc>
          <w:tcPr>
            <w:tcW w:w="991" w:type="dxa"/>
            <w:gridSpan w:val="2"/>
            <w:tcBorders>
              <w:top w:val="single" w:sz="4" w:space="0" w:color="auto"/>
              <w:left w:val="nil"/>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r w:rsidRPr="000639FA">
              <w:rPr>
                <w:color w:val="000000"/>
                <w:sz w:val="18"/>
                <w:szCs w:val="18"/>
              </w:rPr>
              <w:t>№ Опросного листа, ГОСТ</w:t>
            </w:r>
          </w:p>
        </w:tc>
        <w:tc>
          <w:tcPr>
            <w:tcW w:w="851" w:type="dxa"/>
            <w:gridSpan w:val="3"/>
            <w:tcBorders>
              <w:top w:val="single" w:sz="4" w:space="0" w:color="auto"/>
              <w:left w:val="nil"/>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r w:rsidRPr="000639FA">
              <w:rPr>
                <w:color w:val="000000"/>
                <w:sz w:val="18"/>
                <w:szCs w:val="18"/>
              </w:rPr>
              <w:t>ЕИ</w:t>
            </w:r>
          </w:p>
        </w:tc>
        <w:tc>
          <w:tcPr>
            <w:tcW w:w="709" w:type="dxa"/>
            <w:gridSpan w:val="4"/>
            <w:vMerge/>
            <w:tcBorders>
              <w:top w:val="single" w:sz="4" w:space="0" w:color="auto"/>
              <w:left w:val="single" w:sz="4" w:space="0" w:color="auto"/>
              <w:bottom w:val="single" w:sz="4" w:space="0" w:color="auto"/>
              <w:right w:val="single" w:sz="4" w:space="0" w:color="auto"/>
            </w:tcBorders>
            <w:vAlign w:val="center"/>
          </w:tcPr>
          <w:p w:rsidR="003C3E88" w:rsidRPr="000639FA" w:rsidRDefault="003C3E88" w:rsidP="00962A5F">
            <w:pPr>
              <w:rPr>
                <w:color w:val="000000"/>
                <w:sz w:val="18"/>
                <w:szCs w:val="18"/>
              </w:rPr>
            </w:pPr>
          </w:p>
        </w:tc>
        <w:tc>
          <w:tcPr>
            <w:tcW w:w="567" w:type="dxa"/>
            <w:gridSpan w:val="2"/>
            <w:vMerge/>
            <w:tcBorders>
              <w:top w:val="single" w:sz="4" w:space="0" w:color="auto"/>
              <w:left w:val="single" w:sz="4" w:space="0" w:color="auto"/>
              <w:bottom w:val="single" w:sz="4" w:space="0" w:color="auto"/>
              <w:right w:val="single" w:sz="4" w:space="0" w:color="auto"/>
            </w:tcBorders>
            <w:vAlign w:val="center"/>
          </w:tcPr>
          <w:p w:rsidR="003C3E88" w:rsidRPr="000639FA" w:rsidRDefault="003C3E88" w:rsidP="00962A5F">
            <w:pPr>
              <w:rPr>
                <w:color w:val="000000"/>
                <w:sz w:val="18"/>
                <w:szCs w:val="18"/>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tcPr>
          <w:p w:rsidR="003C3E88" w:rsidRPr="000639FA" w:rsidRDefault="003C3E88" w:rsidP="00962A5F">
            <w:pPr>
              <w:rPr>
                <w:color w:val="000000"/>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3C3E88" w:rsidRPr="000639FA" w:rsidRDefault="003C3E88" w:rsidP="00962A5F">
            <w:pPr>
              <w:rPr>
                <w:color w:val="000000"/>
                <w:sz w:val="18"/>
                <w:szCs w:val="18"/>
              </w:rPr>
            </w:pPr>
          </w:p>
        </w:tc>
        <w:tc>
          <w:tcPr>
            <w:tcW w:w="284" w:type="dxa"/>
            <w:tcBorders>
              <w:top w:val="single" w:sz="4" w:space="0" w:color="auto"/>
              <w:left w:val="nil"/>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 xml:space="preserve">январь </w:t>
            </w:r>
          </w:p>
        </w:tc>
        <w:tc>
          <w:tcPr>
            <w:tcW w:w="284" w:type="dxa"/>
            <w:tcBorders>
              <w:top w:val="single" w:sz="4" w:space="0" w:color="auto"/>
              <w:left w:val="nil"/>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февраль</w:t>
            </w:r>
          </w:p>
        </w:tc>
        <w:tc>
          <w:tcPr>
            <w:tcW w:w="283" w:type="dxa"/>
            <w:gridSpan w:val="2"/>
            <w:tcBorders>
              <w:top w:val="single" w:sz="4" w:space="0" w:color="auto"/>
              <w:left w:val="nil"/>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март</w:t>
            </w:r>
          </w:p>
        </w:tc>
        <w:tc>
          <w:tcPr>
            <w:tcW w:w="284" w:type="dxa"/>
            <w:tcBorders>
              <w:top w:val="single" w:sz="4" w:space="0" w:color="auto"/>
              <w:left w:val="nil"/>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апрель</w:t>
            </w:r>
          </w:p>
        </w:tc>
        <w:tc>
          <w:tcPr>
            <w:tcW w:w="283" w:type="dxa"/>
            <w:gridSpan w:val="2"/>
            <w:tcBorders>
              <w:top w:val="single" w:sz="4" w:space="0" w:color="auto"/>
              <w:left w:val="nil"/>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май</w:t>
            </w:r>
          </w:p>
        </w:tc>
        <w:tc>
          <w:tcPr>
            <w:tcW w:w="284" w:type="dxa"/>
            <w:tcBorders>
              <w:top w:val="single" w:sz="4" w:space="0" w:color="auto"/>
              <w:left w:val="nil"/>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июнь</w:t>
            </w:r>
          </w:p>
        </w:tc>
        <w:tc>
          <w:tcPr>
            <w:tcW w:w="283"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июль</w:t>
            </w: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август</w:t>
            </w:r>
          </w:p>
        </w:tc>
        <w:tc>
          <w:tcPr>
            <w:tcW w:w="283"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сентябрь</w:t>
            </w: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октябрь</w:t>
            </w:r>
          </w:p>
        </w:tc>
        <w:tc>
          <w:tcPr>
            <w:tcW w:w="283"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ноябрь</w:t>
            </w: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декабрь</w:t>
            </w:r>
          </w:p>
        </w:tc>
        <w:tc>
          <w:tcPr>
            <w:tcW w:w="992" w:type="dxa"/>
            <w:gridSpan w:val="2"/>
            <w:vMerge/>
            <w:tcBorders>
              <w:left w:val="single" w:sz="4" w:space="0" w:color="auto"/>
              <w:bottom w:val="single" w:sz="4" w:space="0" w:color="auto"/>
              <w:right w:val="single" w:sz="4" w:space="0" w:color="auto"/>
            </w:tcBorders>
          </w:tcPr>
          <w:p w:rsidR="003C3E88" w:rsidRPr="000639FA" w:rsidRDefault="003C3E88" w:rsidP="00962A5F">
            <w:pPr>
              <w:rPr>
                <w:color w:val="000000"/>
                <w:sz w:val="18"/>
                <w:szCs w:val="18"/>
              </w:rPr>
            </w:pPr>
          </w:p>
        </w:tc>
        <w:tc>
          <w:tcPr>
            <w:tcW w:w="850" w:type="dxa"/>
            <w:gridSpan w:val="2"/>
            <w:vMerge/>
            <w:tcBorders>
              <w:left w:val="single" w:sz="4" w:space="0" w:color="auto"/>
              <w:bottom w:val="single" w:sz="4" w:space="0" w:color="auto"/>
              <w:right w:val="single" w:sz="4" w:space="0" w:color="auto"/>
            </w:tcBorders>
          </w:tcPr>
          <w:p w:rsidR="003C3E88" w:rsidRPr="000639FA" w:rsidRDefault="003C3E88" w:rsidP="00962A5F">
            <w:pPr>
              <w:rPr>
                <w:color w:val="000000"/>
                <w:sz w:val="18"/>
                <w:szCs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rsidR="003C3E88" w:rsidRPr="000639FA" w:rsidRDefault="003C3E88" w:rsidP="00962A5F">
            <w:pPr>
              <w:rPr>
                <w:color w:val="000000"/>
                <w:sz w:val="18"/>
                <w:szCs w:val="18"/>
              </w:rPr>
            </w:pPr>
          </w:p>
        </w:tc>
        <w:tc>
          <w:tcPr>
            <w:tcW w:w="1275" w:type="dxa"/>
            <w:gridSpan w:val="3"/>
            <w:vMerge/>
            <w:tcBorders>
              <w:top w:val="single" w:sz="4" w:space="0" w:color="auto"/>
              <w:left w:val="single" w:sz="4" w:space="0" w:color="auto"/>
              <w:bottom w:val="single" w:sz="4" w:space="0" w:color="auto"/>
              <w:right w:val="single" w:sz="4" w:space="0" w:color="auto"/>
            </w:tcBorders>
            <w:vAlign w:val="center"/>
          </w:tcPr>
          <w:p w:rsidR="003C3E88" w:rsidRPr="000639FA" w:rsidRDefault="003C3E88" w:rsidP="00962A5F">
            <w:pPr>
              <w:rPr>
                <w:color w:val="000000"/>
                <w:sz w:val="18"/>
                <w:szCs w:val="18"/>
              </w:rPr>
            </w:pPr>
          </w:p>
        </w:tc>
        <w:tc>
          <w:tcPr>
            <w:tcW w:w="567" w:type="dxa"/>
            <w:gridSpan w:val="3"/>
            <w:vMerge/>
            <w:tcBorders>
              <w:top w:val="single" w:sz="4" w:space="0" w:color="auto"/>
              <w:left w:val="single" w:sz="4" w:space="0" w:color="auto"/>
              <w:bottom w:val="single" w:sz="4" w:space="0" w:color="000000"/>
              <w:right w:val="single" w:sz="4" w:space="0" w:color="auto"/>
            </w:tcBorders>
            <w:vAlign w:val="center"/>
          </w:tcPr>
          <w:p w:rsidR="003C3E88" w:rsidRPr="000639FA" w:rsidRDefault="003C3E88" w:rsidP="00962A5F">
            <w:pPr>
              <w:rPr>
                <w:color w:val="000000"/>
                <w:sz w:val="18"/>
                <w:szCs w:val="18"/>
              </w:rPr>
            </w:pPr>
          </w:p>
        </w:tc>
        <w:tc>
          <w:tcPr>
            <w:tcW w:w="1134" w:type="dxa"/>
            <w:gridSpan w:val="4"/>
            <w:vMerge/>
            <w:tcBorders>
              <w:left w:val="single" w:sz="4" w:space="0" w:color="auto"/>
              <w:bottom w:val="single" w:sz="4" w:space="0" w:color="000000"/>
              <w:right w:val="single" w:sz="4" w:space="0" w:color="auto"/>
            </w:tcBorders>
            <w:vAlign w:val="center"/>
          </w:tcPr>
          <w:p w:rsidR="003C3E88" w:rsidRPr="000639FA" w:rsidRDefault="003C3E88" w:rsidP="00962A5F">
            <w:pPr>
              <w:rPr>
                <w:color w:val="000000"/>
                <w:sz w:val="18"/>
                <w:szCs w:val="18"/>
              </w:rPr>
            </w:pPr>
          </w:p>
        </w:tc>
      </w:tr>
      <w:tr w:rsidR="003C3E88" w:rsidRPr="000639FA" w:rsidTr="006B02A8">
        <w:trPr>
          <w:gridAfter w:val="2"/>
          <w:wAfter w:w="863" w:type="dxa"/>
          <w:cantSplit/>
          <w:trHeight w:val="1447"/>
        </w:trPr>
        <w:tc>
          <w:tcPr>
            <w:tcW w:w="426" w:type="dxa"/>
            <w:gridSpan w:val="2"/>
            <w:tcBorders>
              <w:top w:val="nil"/>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r w:rsidRPr="000639FA">
              <w:rPr>
                <w:color w:val="000000"/>
                <w:sz w:val="18"/>
                <w:szCs w:val="18"/>
              </w:rPr>
              <w:t>1</w:t>
            </w:r>
          </w:p>
        </w:tc>
        <w:tc>
          <w:tcPr>
            <w:tcW w:w="425" w:type="dxa"/>
            <w:gridSpan w:val="2"/>
            <w:tcBorders>
              <w:top w:val="nil"/>
              <w:left w:val="nil"/>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1560" w:type="dxa"/>
            <w:gridSpan w:val="4"/>
            <w:tcBorders>
              <w:top w:val="single" w:sz="4" w:space="0" w:color="auto"/>
              <w:left w:val="nil"/>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991"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rPr>
                <w:color w:val="000000"/>
                <w:sz w:val="18"/>
                <w:szCs w:val="18"/>
              </w:rPr>
            </w:pPr>
          </w:p>
        </w:tc>
        <w:tc>
          <w:tcPr>
            <w:tcW w:w="851" w:type="dxa"/>
            <w:gridSpan w:val="3"/>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709" w:type="dxa"/>
            <w:gridSpan w:val="4"/>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567" w:type="dxa"/>
            <w:gridSpan w:val="2"/>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708"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709" w:type="dxa"/>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284" w:type="dxa"/>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284" w:type="dxa"/>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283" w:type="dxa"/>
            <w:gridSpan w:val="2"/>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284" w:type="dxa"/>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283" w:type="dxa"/>
            <w:gridSpan w:val="2"/>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284" w:type="dxa"/>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283"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283"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283"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992"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850"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1134"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1275" w:type="dxa"/>
            <w:gridSpan w:val="3"/>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567" w:type="dxa"/>
            <w:gridSpan w:val="3"/>
            <w:tcBorders>
              <w:top w:val="nil"/>
              <w:left w:val="nil"/>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1134" w:type="dxa"/>
            <w:gridSpan w:val="4"/>
            <w:tcBorders>
              <w:top w:val="nil"/>
              <w:left w:val="nil"/>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r>
      <w:tr w:rsidR="005E4C20" w:rsidRPr="000639FA" w:rsidTr="003C3E88">
        <w:trPr>
          <w:gridAfter w:val="2"/>
          <w:wAfter w:w="863" w:type="dxa"/>
          <w:trHeight w:val="176"/>
        </w:trPr>
        <w:tc>
          <w:tcPr>
            <w:tcW w:w="12191" w:type="dxa"/>
            <w:gridSpan w:val="43"/>
            <w:tcBorders>
              <w:top w:val="single" w:sz="4" w:space="0" w:color="auto"/>
              <w:left w:val="single" w:sz="4" w:space="0" w:color="auto"/>
              <w:bottom w:val="single" w:sz="4" w:space="0" w:color="auto"/>
              <w:right w:val="single" w:sz="4" w:space="0" w:color="auto"/>
            </w:tcBorders>
          </w:tcPr>
          <w:p w:rsidR="005E4C20" w:rsidRPr="000639FA" w:rsidRDefault="005E4C20" w:rsidP="00962A5F">
            <w:pPr>
              <w:rPr>
                <w:b/>
                <w:bCs/>
                <w:color w:val="000000"/>
                <w:sz w:val="18"/>
                <w:szCs w:val="18"/>
              </w:rPr>
            </w:pPr>
            <w:r w:rsidRPr="000639FA">
              <w:rPr>
                <w:b/>
                <w:bCs/>
                <w:color w:val="000000"/>
                <w:sz w:val="18"/>
                <w:szCs w:val="18"/>
              </w:rPr>
              <w:t>Итого:</w:t>
            </w:r>
          </w:p>
          <w:p w:rsidR="005E4C20" w:rsidRPr="000639FA" w:rsidRDefault="005E4C20" w:rsidP="00962A5F">
            <w:pPr>
              <w:jc w:val="center"/>
              <w:rPr>
                <w:b/>
                <w:color w:val="000000"/>
                <w:sz w:val="18"/>
                <w:szCs w:val="18"/>
              </w:rPr>
            </w:pPr>
            <w:r w:rsidRPr="000639FA">
              <w:rPr>
                <w:color w:val="000000"/>
                <w:sz w:val="18"/>
                <w:szCs w:val="18"/>
              </w:rPr>
              <w:t> </w:t>
            </w:r>
          </w:p>
        </w:tc>
        <w:tc>
          <w:tcPr>
            <w:tcW w:w="4110" w:type="dxa"/>
            <w:gridSpan w:val="12"/>
            <w:tcBorders>
              <w:top w:val="single" w:sz="4" w:space="0" w:color="auto"/>
              <w:left w:val="single" w:sz="4" w:space="0" w:color="auto"/>
              <w:bottom w:val="single" w:sz="4" w:space="0" w:color="auto"/>
              <w:right w:val="single" w:sz="4" w:space="0" w:color="auto"/>
            </w:tcBorders>
            <w:vAlign w:val="center"/>
          </w:tcPr>
          <w:p w:rsidR="005E4C20" w:rsidRPr="000639FA" w:rsidRDefault="005E4C20" w:rsidP="00962A5F">
            <w:pPr>
              <w:jc w:val="center"/>
              <w:rPr>
                <w:b/>
                <w:color w:val="000000"/>
                <w:sz w:val="18"/>
                <w:szCs w:val="18"/>
              </w:rPr>
            </w:pPr>
          </w:p>
        </w:tc>
      </w:tr>
      <w:tr w:rsidR="005E4C20" w:rsidRPr="000639FA" w:rsidTr="003C3E88">
        <w:trPr>
          <w:gridAfter w:val="1"/>
          <w:wAfter w:w="59" w:type="dxa"/>
          <w:trHeight w:val="255"/>
        </w:trPr>
        <w:tc>
          <w:tcPr>
            <w:tcW w:w="709" w:type="dxa"/>
            <w:gridSpan w:val="3"/>
            <w:tcBorders>
              <w:top w:val="nil"/>
              <w:left w:val="nil"/>
              <w:bottom w:val="nil"/>
              <w:right w:val="nil"/>
            </w:tcBorders>
            <w:vAlign w:val="bottom"/>
          </w:tcPr>
          <w:p w:rsidR="005E4C20" w:rsidRPr="000639FA" w:rsidRDefault="005E4C20" w:rsidP="00962A5F">
            <w:pPr>
              <w:rPr>
                <w:color w:val="000000"/>
                <w:sz w:val="18"/>
                <w:szCs w:val="18"/>
              </w:rPr>
            </w:pPr>
          </w:p>
        </w:tc>
        <w:tc>
          <w:tcPr>
            <w:tcW w:w="236" w:type="dxa"/>
            <w:gridSpan w:val="3"/>
            <w:tcBorders>
              <w:top w:val="nil"/>
              <w:left w:val="nil"/>
              <w:bottom w:val="nil"/>
              <w:right w:val="nil"/>
            </w:tcBorders>
            <w:vAlign w:val="bottom"/>
          </w:tcPr>
          <w:p w:rsidR="005E4C20" w:rsidRPr="000639FA" w:rsidRDefault="005E4C20" w:rsidP="00962A5F">
            <w:pPr>
              <w:rPr>
                <w:color w:val="000000"/>
                <w:sz w:val="18"/>
                <w:szCs w:val="18"/>
              </w:rPr>
            </w:pPr>
          </w:p>
        </w:tc>
        <w:tc>
          <w:tcPr>
            <w:tcW w:w="2175" w:type="dxa"/>
            <w:gridSpan w:val="3"/>
            <w:tcBorders>
              <w:top w:val="nil"/>
              <w:left w:val="nil"/>
              <w:bottom w:val="nil"/>
              <w:right w:val="nil"/>
            </w:tcBorders>
            <w:vAlign w:val="bottom"/>
          </w:tcPr>
          <w:p w:rsidR="005E4C20" w:rsidRPr="000639FA" w:rsidRDefault="005E4C20" w:rsidP="00962A5F">
            <w:pPr>
              <w:jc w:val="center"/>
              <w:rPr>
                <w:color w:val="000000"/>
                <w:sz w:val="18"/>
                <w:szCs w:val="18"/>
              </w:rPr>
            </w:pPr>
          </w:p>
        </w:tc>
        <w:tc>
          <w:tcPr>
            <w:tcW w:w="992" w:type="dxa"/>
            <w:gridSpan w:val="3"/>
            <w:tcBorders>
              <w:top w:val="nil"/>
              <w:left w:val="nil"/>
              <w:bottom w:val="nil"/>
              <w:right w:val="nil"/>
            </w:tcBorders>
            <w:vAlign w:val="bottom"/>
          </w:tcPr>
          <w:p w:rsidR="005E4C20" w:rsidRPr="000639FA" w:rsidRDefault="005E4C20" w:rsidP="00962A5F">
            <w:pPr>
              <w:jc w:val="center"/>
              <w:rPr>
                <w:color w:val="000000"/>
                <w:sz w:val="18"/>
                <w:szCs w:val="18"/>
              </w:rPr>
            </w:pPr>
          </w:p>
        </w:tc>
        <w:tc>
          <w:tcPr>
            <w:tcW w:w="493" w:type="dxa"/>
            <w:gridSpan w:val="4"/>
            <w:tcBorders>
              <w:top w:val="nil"/>
              <w:left w:val="nil"/>
              <w:bottom w:val="nil"/>
              <w:right w:val="nil"/>
            </w:tcBorders>
            <w:vAlign w:val="bottom"/>
          </w:tcPr>
          <w:p w:rsidR="005E4C20" w:rsidRPr="000639FA" w:rsidRDefault="005E4C20" w:rsidP="00962A5F">
            <w:pPr>
              <w:jc w:val="center"/>
              <w:rPr>
                <w:color w:val="000000"/>
                <w:sz w:val="18"/>
                <w:szCs w:val="18"/>
              </w:rPr>
            </w:pPr>
          </w:p>
        </w:tc>
        <w:tc>
          <w:tcPr>
            <w:tcW w:w="640" w:type="dxa"/>
            <w:gridSpan w:val="2"/>
            <w:tcBorders>
              <w:top w:val="nil"/>
              <w:left w:val="nil"/>
              <w:bottom w:val="nil"/>
              <w:right w:val="nil"/>
            </w:tcBorders>
            <w:vAlign w:val="bottom"/>
          </w:tcPr>
          <w:p w:rsidR="005E4C20" w:rsidRPr="000639FA" w:rsidRDefault="005E4C20" w:rsidP="00962A5F">
            <w:pPr>
              <w:jc w:val="center"/>
              <w:rPr>
                <w:color w:val="000000"/>
                <w:sz w:val="18"/>
                <w:szCs w:val="18"/>
              </w:rPr>
            </w:pPr>
          </w:p>
        </w:tc>
        <w:tc>
          <w:tcPr>
            <w:tcW w:w="567" w:type="dxa"/>
            <w:gridSpan w:val="2"/>
            <w:tcBorders>
              <w:top w:val="nil"/>
              <w:left w:val="nil"/>
              <w:bottom w:val="nil"/>
              <w:right w:val="nil"/>
            </w:tcBorders>
            <w:vAlign w:val="bottom"/>
          </w:tcPr>
          <w:p w:rsidR="005E4C20" w:rsidRPr="000639FA" w:rsidRDefault="005E4C20" w:rsidP="00962A5F">
            <w:pPr>
              <w:jc w:val="center"/>
              <w:rPr>
                <w:color w:val="000000"/>
                <w:sz w:val="18"/>
                <w:szCs w:val="18"/>
              </w:rPr>
            </w:pPr>
          </w:p>
        </w:tc>
        <w:tc>
          <w:tcPr>
            <w:tcW w:w="425" w:type="dxa"/>
            <w:tcBorders>
              <w:top w:val="nil"/>
              <w:left w:val="nil"/>
              <w:bottom w:val="nil"/>
              <w:right w:val="nil"/>
            </w:tcBorders>
            <w:vAlign w:val="bottom"/>
          </w:tcPr>
          <w:p w:rsidR="005E4C20" w:rsidRPr="000639FA" w:rsidRDefault="005E4C20" w:rsidP="00962A5F">
            <w:pPr>
              <w:jc w:val="center"/>
              <w:rPr>
                <w:color w:val="000000"/>
                <w:sz w:val="18"/>
                <w:szCs w:val="18"/>
              </w:rPr>
            </w:pPr>
          </w:p>
        </w:tc>
        <w:tc>
          <w:tcPr>
            <w:tcW w:w="709" w:type="dxa"/>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284" w:type="dxa"/>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284" w:type="dxa"/>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283" w:type="dxa"/>
            <w:gridSpan w:val="2"/>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284" w:type="dxa"/>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283" w:type="dxa"/>
            <w:gridSpan w:val="2"/>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284" w:type="dxa"/>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283" w:type="dxa"/>
            <w:gridSpan w:val="2"/>
            <w:tcBorders>
              <w:top w:val="single" w:sz="4" w:space="0" w:color="auto"/>
              <w:left w:val="nil"/>
              <w:bottom w:val="nil"/>
              <w:right w:val="nil"/>
            </w:tcBorders>
          </w:tcPr>
          <w:p w:rsidR="005E4C20" w:rsidRPr="000639FA" w:rsidRDefault="005E4C20" w:rsidP="00962A5F">
            <w:pPr>
              <w:jc w:val="center"/>
              <w:rPr>
                <w:color w:val="000000"/>
                <w:sz w:val="18"/>
                <w:szCs w:val="18"/>
              </w:rPr>
            </w:pPr>
          </w:p>
        </w:tc>
        <w:tc>
          <w:tcPr>
            <w:tcW w:w="284" w:type="dxa"/>
            <w:tcBorders>
              <w:top w:val="single" w:sz="4" w:space="0" w:color="auto"/>
              <w:left w:val="nil"/>
              <w:bottom w:val="nil"/>
              <w:right w:val="nil"/>
            </w:tcBorders>
          </w:tcPr>
          <w:p w:rsidR="005E4C20" w:rsidRPr="000639FA" w:rsidRDefault="005E4C20" w:rsidP="00962A5F">
            <w:pPr>
              <w:jc w:val="center"/>
              <w:rPr>
                <w:color w:val="000000"/>
                <w:sz w:val="18"/>
                <w:szCs w:val="18"/>
              </w:rPr>
            </w:pPr>
          </w:p>
        </w:tc>
        <w:tc>
          <w:tcPr>
            <w:tcW w:w="283" w:type="dxa"/>
            <w:gridSpan w:val="2"/>
            <w:tcBorders>
              <w:top w:val="single" w:sz="4" w:space="0" w:color="auto"/>
              <w:left w:val="nil"/>
              <w:bottom w:val="nil"/>
              <w:right w:val="nil"/>
            </w:tcBorders>
          </w:tcPr>
          <w:p w:rsidR="005E4C20" w:rsidRPr="000639FA" w:rsidRDefault="005E4C20" w:rsidP="00962A5F">
            <w:pPr>
              <w:jc w:val="center"/>
              <w:rPr>
                <w:color w:val="000000"/>
                <w:sz w:val="18"/>
                <w:szCs w:val="18"/>
              </w:rPr>
            </w:pPr>
          </w:p>
        </w:tc>
        <w:tc>
          <w:tcPr>
            <w:tcW w:w="284" w:type="dxa"/>
            <w:tcBorders>
              <w:top w:val="single" w:sz="4" w:space="0" w:color="auto"/>
              <w:left w:val="nil"/>
              <w:bottom w:val="nil"/>
              <w:right w:val="nil"/>
            </w:tcBorders>
          </w:tcPr>
          <w:p w:rsidR="005E4C20" w:rsidRPr="000639FA" w:rsidRDefault="005E4C20" w:rsidP="00962A5F">
            <w:pPr>
              <w:jc w:val="center"/>
              <w:rPr>
                <w:color w:val="000000"/>
                <w:sz w:val="18"/>
                <w:szCs w:val="18"/>
              </w:rPr>
            </w:pPr>
          </w:p>
        </w:tc>
        <w:tc>
          <w:tcPr>
            <w:tcW w:w="283" w:type="dxa"/>
            <w:gridSpan w:val="2"/>
            <w:tcBorders>
              <w:top w:val="single" w:sz="4" w:space="0" w:color="auto"/>
              <w:left w:val="nil"/>
              <w:bottom w:val="nil"/>
              <w:right w:val="nil"/>
            </w:tcBorders>
          </w:tcPr>
          <w:p w:rsidR="005E4C20" w:rsidRPr="000639FA" w:rsidRDefault="005E4C20" w:rsidP="00962A5F">
            <w:pPr>
              <w:jc w:val="center"/>
              <w:rPr>
                <w:color w:val="000000"/>
                <w:sz w:val="18"/>
                <w:szCs w:val="18"/>
              </w:rPr>
            </w:pPr>
          </w:p>
        </w:tc>
        <w:tc>
          <w:tcPr>
            <w:tcW w:w="284" w:type="dxa"/>
            <w:tcBorders>
              <w:top w:val="single" w:sz="4" w:space="0" w:color="auto"/>
              <w:left w:val="nil"/>
              <w:bottom w:val="nil"/>
              <w:right w:val="nil"/>
            </w:tcBorders>
          </w:tcPr>
          <w:p w:rsidR="005E4C20" w:rsidRPr="000639FA" w:rsidRDefault="005E4C20" w:rsidP="00962A5F">
            <w:pPr>
              <w:jc w:val="center"/>
              <w:rPr>
                <w:color w:val="000000"/>
                <w:sz w:val="18"/>
                <w:szCs w:val="18"/>
              </w:rPr>
            </w:pPr>
          </w:p>
        </w:tc>
        <w:tc>
          <w:tcPr>
            <w:tcW w:w="1842" w:type="dxa"/>
            <w:gridSpan w:val="4"/>
            <w:tcBorders>
              <w:top w:val="single" w:sz="4" w:space="0" w:color="auto"/>
              <w:left w:val="nil"/>
              <w:bottom w:val="nil"/>
              <w:right w:val="nil"/>
            </w:tcBorders>
          </w:tcPr>
          <w:p w:rsidR="005E4C20" w:rsidRPr="000639FA" w:rsidRDefault="005E4C20" w:rsidP="00962A5F">
            <w:pPr>
              <w:jc w:val="center"/>
              <w:rPr>
                <w:color w:val="000000"/>
                <w:sz w:val="18"/>
                <w:szCs w:val="18"/>
              </w:rPr>
            </w:pPr>
          </w:p>
        </w:tc>
        <w:tc>
          <w:tcPr>
            <w:tcW w:w="1418" w:type="dxa"/>
            <w:gridSpan w:val="3"/>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1134" w:type="dxa"/>
            <w:gridSpan w:val="3"/>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992" w:type="dxa"/>
            <w:gridSpan w:val="3"/>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566" w:type="dxa"/>
            <w:gridSpan w:val="3"/>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804" w:type="dxa"/>
            <w:tcBorders>
              <w:left w:val="nil"/>
              <w:bottom w:val="nil"/>
              <w:right w:val="nil"/>
            </w:tcBorders>
          </w:tcPr>
          <w:p w:rsidR="005E4C20" w:rsidRPr="000639FA" w:rsidRDefault="005E4C20" w:rsidP="00962A5F">
            <w:pPr>
              <w:jc w:val="center"/>
              <w:rPr>
                <w:rFonts w:ascii="Tahoma" w:hAnsi="Tahoma" w:cs="Tahoma"/>
                <w:color w:val="000000"/>
                <w:sz w:val="18"/>
                <w:szCs w:val="18"/>
              </w:rPr>
            </w:pP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70"/>
        </w:trPr>
        <w:tc>
          <w:tcPr>
            <w:tcW w:w="4282" w:type="dxa"/>
            <w:gridSpan w:val="14"/>
            <w:shd w:val="clear" w:color="auto" w:fill="auto"/>
            <w:hideMark/>
          </w:tcPr>
          <w:p w:rsidR="006B02A8" w:rsidRPr="000639FA" w:rsidRDefault="006B02A8" w:rsidP="00962A5F">
            <w:pPr>
              <w:rPr>
                <w:color w:val="000000"/>
                <w:sz w:val="18"/>
                <w:szCs w:val="18"/>
              </w:rPr>
            </w:pPr>
            <w:bookmarkStart w:id="4" w:name="RANGE!A1:S33"/>
            <w:bookmarkEnd w:id="4"/>
            <w:r w:rsidRPr="000639FA">
              <w:rPr>
                <w:b/>
                <w:bCs/>
                <w:color w:val="000000"/>
                <w:sz w:val="18"/>
                <w:szCs w:val="18"/>
              </w:rPr>
              <w:t>1. Базис поставки Товара</w:t>
            </w:r>
          </w:p>
        </w:tc>
        <w:tc>
          <w:tcPr>
            <w:tcW w:w="12019" w:type="dxa"/>
            <w:gridSpan w:val="41"/>
          </w:tcPr>
          <w:p w:rsidR="006B02A8" w:rsidRPr="000639FA" w:rsidRDefault="006B02A8" w:rsidP="00962A5F">
            <w:pPr>
              <w:rPr>
                <w:color w:val="000000"/>
                <w:sz w:val="18"/>
                <w:szCs w:val="18"/>
              </w:rPr>
            </w:pPr>
            <w:r w:rsidRPr="000639FA">
              <w:rPr>
                <w:color w:val="000000"/>
                <w:sz w:val="18"/>
                <w:szCs w:val="18"/>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405"/>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2. Сроки поставки</w:t>
            </w:r>
          </w:p>
        </w:tc>
        <w:tc>
          <w:tcPr>
            <w:tcW w:w="12019" w:type="dxa"/>
            <w:gridSpan w:val="41"/>
          </w:tcPr>
          <w:p w:rsidR="006B02A8" w:rsidRPr="000639FA" w:rsidRDefault="006B02A8" w:rsidP="00962A5F">
            <w:pPr>
              <w:rPr>
                <w:color w:val="000000"/>
                <w:sz w:val="18"/>
                <w:szCs w:val="18"/>
              </w:rPr>
            </w:pPr>
            <w:r w:rsidRPr="000639FA">
              <w:rPr>
                <w:color w:val="000000"/>
                <w:sz w:val="18"/>
                <w:szCs w:val="18"/>
              </w:rPr>
              <w:t xml:space="preserve">Согласно графику поставки Товара. Изменения графика поставки могут согласовываться Сторонами дополнительно за 20 дней до начала месяца поставки. </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104"/>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3. Условия о транспортных и прочих расходах</w:t>
            </w:r>
          </w:p>
        </w:tc>
        <w:tc>
          <w:tcPr>
            <w:tcW w:w="12019" w:type="dxa"/>
            <w:gridSpan w:val="41"/>
          </w:tcPr>
          <w:p w:rsidR="006B02A8" w:rsidRPr="000639FA" w:rsidRDefault="006B02A8" w:rsidP="00962A5F">
            <w:pPr>
              <w:rPr>
                <w:color w:val="000000"/>
                <w:sz w:val="18"/>
                <w:szCs w:val="18"/>
              </w:rPr>
            </w:pPr>
            <w:r w:rsidRPr="000639FA">
              <w:rPr>
                <w:color w:val="000000"/>
                <w:sz w:val="18"/>
                <w:szCs w:val="18"/>
              </w:rPr>
              <w:t>Расходы по перевозке, а также прочие расходы включены в цену Товара и возмещению не подлежат.</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60"/>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4. Транспортировка Товара</w:t>
            </w:r>
          </w:p>
        </w:tc>
        <w:tc>
          <w:tcPr>
            <w:tcW w:w="12019" w:type="dxa"/>
            <w:gridSpan w:val="41"/>
          </w:tcPr>
          <w:p w:rsidR="006B02A8" w:rsidRPr="000639FA" w:rsidRDefault="006B02A8" w:rsidP="00962A5F">
            <w:pPr>
              <w:rPr>
                <w:color w:val="000000"/>
                <w:sz w:val="18"/>
                <w:szCs w:val="18"/>
              </w:rPr>
            </w:pPr>
            <w:r w:rsidRPr="000639FA">
              <w:rPr>
                <w:color w:val="000000"/>
                <w:sz w:val="18"/>
                <w:szCs w:val="18"/>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64"/>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5. Условия оплаты</w:t>
            </w:r>
          </w:p>
        </w:tc>
        <w:tc>
          <w:tcPr>
            <w:tcW w:w="12019" w:type="dxa"/>
            <w:gridSpan w:val="41"/>
          </w:tcPr>
          <w:p w:rsidR="006B02A8" w:rsidRPr="000639FA" w:rsidRDefault="006B02A8" w:rsidP="003C6798">
            <w:pPr>
              <w:autoSpaceDE w:val="0"/>
              <w:autoSpaceDN w:val="0"/>
              <w:adjustRightInd w:val="0"/>
              <w:jc w:val="both"/>
              <w:rPr>
                <w:color w:val="000000"/>
              </w:rPr>
            </w:pPr>
            <w:r w:rsidRPr="000639FA">
              <w:rPr>
                <w:color w:val="000000"/>
                <w:sz w:val="18"/>
                <w:szCs w:val="18"/>
              </w:rPr>
              <w:t xml:space="preserve">В течение </w:t>
            </w:r>
            <w:r w:rsidR="001C0D96" w:rsidRPr="001C0D96">
              <w:rPr>
                <w:color w:val="000000"/>
                <w:sz w:val="18"/>
                <w:szCs w:val="18"/>
              </w:rPr>
              <w:t>20 (двадцати) банковских  дней</w:t>
            </w:r>
            <w:r w:rsidR="009350E7">
              <w:t xml:space="preserve"> </w:t>
            </w:r>
            <w:r w:rsidRPr="000639FA">
              <w:rPr>
                <w:color w:val="000000"/>
                <w:sz w:val="18"/>
                <w:szCs w:val="18"/>
              </w:rPr>
              <w:t xml:space="preserve">с даты поступления Товара на станцию назначения и предоставления Поставщиком оригинала счета-фактуры, оригинала или копии ж/д квитанции на перевозку груза с отметкой станции отправления, подтверждающей отправку Товара со станции отправления, или в течение </w:t>
            </w:r>
            <w:r w:rsidR="001C0D96" w:rsidRPr="001C0D96">
              <w:rPr>
                <w:color w:val="000000"/>
                <w:sz w:val="18"/>
                <w:szCs w:val="18"/>
              </w:rPr>
              <w:t>20 (двадцати) банковских  дней</w:t>
            </w:r>
            <w:r w:rsidRPr="000639FA">
              <w:rPr>
                <w:color w:val="000000"/>
                <w:sz w:val="18"/>
                <w:szCs w:val="18"/>
              </w:rPr>
              <w:t xml:space="preserve">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 Товара грузополучателем. Поставщик обязан предоставить Покупателю счет-фактуру, датированную отчетным месяцем /месяцем отгрузки/, в срок не позднее 5 дней, считая со дня отгрузки Товара. Если Поставщик является субъектом малого или среднего предпринимательства Покупатель обязан осуществить оплату поставленного Поста</w:t>
            </w:r>
            <w:r w:rsidR="00CC0ABF">
              <w:rPr>
                <w:color w:val="000000"/>
                <w:sz w:val="18"/>
                <w:szCs w:val="18"/>
              </w:rPr>
              <w:t>вщиком Товара в срок не более 7</w:t>
            </w:r>
            <w:r w:rsidRPr="000639FA">
              <w:rPr>
                <w:color w:val="000000"/>
                <w:sz w:val="18"/>
                <w:szCs w:val="18"/>
              </w:rPr>
              <w:t xml:space="preserve"> рабочих дней со дня подписания Покупателем документа о приемке товара по договору. </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193"/>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6. Форма расчетов</w:t>
            </w:r>
          </w:p>
        </w:tc>
        <w:tc>
          <w:tcPr>
            <w:tcW w:w="12019" w:type="dxa"/>
            <w:gridSpan w:val="41"/>
          </w:tcPr>
          <w:p w:rsidR="006B02A8" w:rsidRPr="000639FA" w:rsidRDefault="006B02A8" w:rsidP="00962A5F">
            <w:pPr>
              <w:rPr>
                <w:color w:val="000000"/>
                <w:sz w:val="18"/>
                <w:szCs w:val="18"/>
              </w:rPr>
            </w:pPr>
            <w:r w:rsidRPr="000639FA">
              <w:rPr>
                <w:color w:val="000000"/>
                <w:sz w:val="18"/>
                <w:szCs w:val="18"/>
              </w:rPr>
              <w:t>Перечисление денежных средств на р/с Поставщика.</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162"/>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7.  Риск случайной гибели, переход права собственности</w:t>
            </w:r>
          </w:p>
        </w:tc>
        <w:tc>
          <w:tcPr>
            <w:tcW w:w="12019" w:type="dxa"/>
            <w:gridSpan w:val="41"/>
          </w:tcPr>
          <w:p w:rsidR="006B02A8" w:rsidRPr="000639FA" w:rsidRDefault="006B02A8" w:rsidP="00962A5F">
            <w:pPr>
              <w:rPr>
                <w:color w:val="000000"/>
                <w:sz w:val="18"/>
                <w:szCs w:val="18"/>
              </w:rPr>
            </w:pPr>
            <w:r w:rsidRPr="000639FA">
              <w:rPr>
                <w:color w:val="000000"/>
                <w:sz w:val="18"/>
                <w:szCs w:val="18"/>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1060"/>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8. Документация</w:t>
            </w:r>
          </w:p>
        </w:tc>
        <w:tc>
          <w:tcPr>
            <w:tcW w:w="12019" w:type="dxa"/>
            <w:gridSpan w:val="41"/>
          </w:tcPr>
          <w:p w:rsidR="006B02A8" w:rsidRPr="000639FA" w:rsidRDefault="006B02A8" w:rsidP="00962A5F">
            <w:pPr>
              <w:rPr>
                <w:color w:val="000000"/>
                <w:sz w:val="18"/>
                <w:szCs w:val="18"/>
              </w:rPr>
            </w:pPr>
            <w:r w:rsidRPr="000639FA">
              <w:rPr>
                <w:color w:val="000000"/>
                <w:sz w:val="18"/>
                <w:szCs w:val="18"/>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нормативных технических правил. </w:t>
            </w:r>
            <w:r w:rsidRPr="000639FA">
              <w:rPr>
                <w:color w:val="000000"/>
                <w:sz w:val="18"/>
                <w:szCs w:val="18"/>
              </w:rPr>
              <w:br/>
              <w:t>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на подобного рода Товара.</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2879"/>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9. Опцион Покупателя</w:t>
            </w:r>
          </w:p>
        </w:tc>
        <w:tc>
          <w:tcPr>
            <w:tcW w:w="12019" w:type="dxa"/>
            <w:gridSpan w:val="41"/>
          </w:tcPr>
          <w:p w:rsidR="006B02A8" w:rsidRPr="00E65CE5" w:rsidRDefault="006B02A8" w:rsidP="00E65CE5">
            <w:pPr>
              <w:rPr>
                <w:color w:val="000000"/>
                <w:sz w:val="18"/>
                <w:szCs w:val="18"/>
              </w:rPr>
            </w:pPr>
            <w:r w:rsidRPr="00E65CE5">
              <w:rPr>
                <w:color w:val="000000"/>
                <w:sz w:val="18"/>
                <w:szCs w:val="18"/>
              </w:rPr>
              <w:t>При заключении договора и его исполнении заказчик имеет право изменить объем з</w:t>
            </w:r>
            <w:r w:rsidR="007D08AE">
              <w:rPr>
                <w:color w:val="000000"/>
                <w:sz w:val="18"/>
                <w:szCs w:val="18"/>
              </w:rPr>
              <w:t>акупаемой продукции до +50%/-75</w:t>
            </w:r>
            <w:r w:rsidRPr="00E65CE5">
              <w:rPr>
                <w:color w:val="000000"/>
                <w:sz w:val="18"/>
                <w:szCs w:val="18"/>
              </w:rPr>
              <w:t>% на условиях и по цене предмета закупки в соответствии с заявкой победителя.</w:t>
            </w:r>
          </w:p>
          <w:p w:rsidR="006B02A8" w:rsidRPr="00E65CE5" w:rsidRDefault="006B02A8" w:rsidP="00E65CE5">
            <w:pPr>
              <w:rPr>
                <w:color w:val="000000"/>
                <w:sz w:val="18"/>
                <w:szCs w:val="18"/>
              </w:rPr>
            </w:pPr>
            <w:r w:rsidRPr="00E65CE5">
              <w:rPr>
                <w:color w:val="000000"/>
                <w:sz w:val="18"/>
                <w:szCs w:val="18"/>
              </w:rPr>
              <w:t>Покупатель имеет право изменить общее количество поставляемого по Договору Товара в денежном выражении в пределах согласованного опциона.</w:t>
            </w:r>
          </w:p>
          <w:p w:rsidR="006B02A8" w:rsidRPr="00E65CE5" w:rsidRDefault="006B02A8" w:rsidP="00E65CE5">
            <w:pPr>
              <w:rPr>
                <w:color w:val="000000"/>
                <w:sz w:val="18"/>
                <w:szCs w:val="18"/>
              </w:rPr>
            </w:pPr>
            <w:r w:rsidRPr="00E65CE5">
              <w:rPr>
                <w:color w:val="000000"/>
                <w:sz w:val="18"/>
                <w:szCs w:val="18"/>
              </w:rPr>
              <w:t>Под опционом понимается право Покупателя уменьшить (-) или увеличить (+) количество поставляемого Товара в денежном выражении без изменения остальных согласованных условий, в том числе без изменения цен.</w:t>
            </w:r>
          </w:p>
          <w:p w:rsidR="006B02A8" w:rsidRPr="00E65CE5" w:rsidRDefault="006B02A8" w:rsidP="00E65CE5">
            <w:pPr>
              <w:rPr>
                <w:color w:val="000000"/>
                <w:sz w:val="18"/>
                <w:szCs w:val="18"/>
              </w:rPr>
            </w:pPr>
            <w:r w:rsidRPr="00E65CE5">
              <w:rPr>
                <w:color w:val="000000"/>
                <w:sz w:val="18"/>
                <w:szCs w:val="18"/>
              </w:rPr>
              <w:t>Опцион Покупателя в стоимостном выражении в сторону у</w:t>
            </w:r>
            <w:r w:rsidR="007D08AE">
              <w:rPr>
                <w:color w:val="000000"/>
                <w:sz w:val="18"/>
                <w:szCs w:val="18"/>
              </w:rPr>
              <w:t>меньшения может составлять до 75</w:t>
            </w:r>
            <w:r w:rsidRPr="00E65CE5">
              <w:rPr>
                <w:color w:val="000000"/>
                <w:sz w:val="18"/>
                <w:szCs w:val="18"/>
              </w:rPr>
              <w:t>% от цены Договора.</w:t>
            </w:r>
          </w:p>
          <w:p w:rsidR="006B02A8" w:rsidRPr="00E65CE5" w:rsidRDefault="006B02A8" w:rsidP="00E65CE5">
            <w:pPr>
              <w:rPr>
                <w:color w:val="000000"/>
                <w:sz w:val="18"/>
                <w:szCs w:val="18"/>
              </w:rPr>
            </w:pPr>
            <w:r w:rsidRPr="00E65CE5">
              <w:rPr>
                <w:color w:val="000000"/>
                <w:sz w:val="18"/>
                <w:szCs w:val="18"/>
              </w:rPr>
              <w:t>Опцион Покупателя в стоимостном выражении в сторону увеличения может составлять до 50% от цены Договора.</w:t>
            </w:r>
          </w:p>
          <w:p w:rsidR="006B02A8" w:rsidRPr="00E65CE5" w:rsidRDefault="006B02A8" w:rsidP="00E65CE5">
            <w:pPr>
              <w:rPr>
                <w:color w:val="000000"/>
                <w:sz w:val="18"/>
                <w:szCs w:val="18"/>
              </w:rPr>
            </w:pPr>
            <w:r w:rsidRPr="00E65CE5">
              <w:rPr>
                <w:color w:val="000000"/>
                <w:sz w:val="18"/>
                <w:szCs w:val="18"/>
              </w:rPr>
              <w:t xml:space="preserve">Опционы Покупателя в сторону уменьшения и увеличения являются безотзывными офертами Поставщика в отношении уменьшения и увеличения количества Товара в стоимостном выражении. </w:t>
            </w:r>
          </w:p>
          <w:p w:rsidR="006B02A8" w:rsidRPr="00E65CE5" w:rsidRDefault="006B02A8" w:rsidP="00E65CE5">
            <w:pPr>
              <w:rPr>
                <w:color w:val="000000"/>
                <w:sz w:val="18"/>
                <w:szCs w:val="18"/>
              </w:rPr>
            </w:pPr>
            <w:r w:rsidRPr="00E65CE5">
              <w:rPr>
                <w:color w:val="000000"/>
                <w:sz w:val="18"/>
                <w:szCs w:val="18"/>
              </w:rPr>
              <w:t xml:space="preserve">Срок действия оферты заканчивается одновременно со сроком действия Договора. </w:t>
            </w:r>
          </w:p>
          <w:p w:rsidR="006B02A8" w:rsidRPr="00E65CE5" w:rsidRDefault="006B02A8" w:rsidP="00E65CE5">
            <w:pPr>
              <w:rPr>
                <w:color w:val="000000"/>
                <w:sz w:val="18"/>
                <w:szCs w:val="18"/>
              </w:rPr>
            </w:pPr>
            <w:r w:rsidRPr="00E65CE5">
              <w:rPr>
                <w:color w:val="000000"/>
                <w:sz w:val="18"/>
                <w:szCs w:val="18"/>
              </w:rPr>
              <w:t>Акцепт оферты с опционом в сторону уменьшения в стоимостном выражении осуществляется конклюдентными действиями Покупателя посредством выдачи Заявок на соответствующую (меньшую) партию Товара или не направления Заявок на соответствующую партию Товара.</w:t>
            </w:r>
          </w:p>
          <w:p w:rsidR="006B02A8" w:rsidRPr="000639FA" w:rsidRDefault="006B02A8" w:rsidP="00E65CE5">
            <w:pPr>
              <w:rPr>
                <w:color w:val="000000"/>
                <w:sz w:val="18"/>
                <w:szCs w:val="18"/>
              </w:rPr>
            </w:pPr>
            <w:r w:rsidRPr="00E65CE5">
              <w:rPr>
                <w:color w:val="000000"/>
                <w:sz w:val="18"/>
                <w:szCs w:val="18"/>
              </w:rPr>
              <w:t>Акцепт оферты с опционом в сторону увеличения в стоимостном выражении осуществляется путем направления Покупателем Поставщику заявки на использование такого опциона, в которой должно быть указано количество Товара в денежном выражении. Поставщик, получивший заявку на использование опциона Покупателя в сторону увеличения, не вправе отказаться от поставки заявленного Покупателем дополнительного количества Товара по ценам, определенным в Приложении к Договору.</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889"/>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10. Условие о комплектности</w:t>
            </w:r>
          </w:p>
        </w:tc>
        <w:tc>
          <w:tcPr>
            <w:tcW w:w="12019" w:type="dxa"/>
            <w:gridSpan w:val="41"/>
          </w:tcPr>
          <w:p w:rsidR="006B02A8" w:rsidRPr="000639FA" w:rsidRDefault="006B02A8" w:rsidP="00962A5F">
            <w:pPr>
              <w:rPr>
                <w:color w:val="000000"/>
                <w:sz w:val="18"/>
                <w:szCs w:val="18"/>
              </w:rPr>
            </w:pPr>
            <w:r w:rsidRPr="000639FA">
              <w:rPr>
                <w:color w:val="000000"/>
                <w:sz w:val="18"/>
                <w:szCs w:val="18"/>
              </w:rPr>
              <w:t xml:space="preserve"> -Товар должен поставляться комплектом.</w:t>
            </w:r>
          </w:p>
          <w:p w:rsidR="006B02A8" w:rsidRPr="000639FA" w:rsidRDefault="006B02A8" w:rsidP="00962A5F">
            <w:pPr>
              <w:rPr>
                <w:color w:val="000000"/>
                <w:sz w:val="18"/>
                <w:szCs w:val="18"/>
              </w:rPr>
            </w:pPr>
            <w:r w:rsidRPr="000639FA">
              <w:rPr>
                <w:color w:val="000000"/>
                <w:sz w:val="18"/>
                <w:szCs w:val="18"/>
              </w:rPr>
              <w:t>- Приёмка Товара осуществляется только в отношении комплекта.</w:t>
            </w:r>
          </w:p>
          <w:p w:rsidR="006B02A8" w:rsidRPr="000639FA" w:rsidRDefault="006B02A8" w:rsidP="00962A5F">
            <w:pPr>
              <w:rPr>
                <w:color w:val="000000"/>
                <w:sz w:val="18"/>
                <w:szCs w:val="18"/>
              </w:rPr>
            </w:pPr>
            <w:r w:rsidRPr="000639FA">
              <w:rPr>
                <w:color w:val="000000"/>
                <w:sz w:val="18"/>
                <w:szCs w:val="18"/>
              </w:rPr>
              <w:t xml:space="preserve">-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w:t>
            </w:r>
            <w:r w:rsidR="00B17CC1" w:rsidRPr="00B17CC1">
              <w:rPr>
                <w:color w:val="000000"/>
                <w:sz w:val="18"/>
                <w:szCs w:val="18"/>
              </w:rPr>
              <w:t>Поставщика</w:t>
            </w:r>
            <w:r w:rsidRPr="000639FA">
              <w:rPr>
                <w:color w:val="000000"/>
                <w:sz w:val="18"/>
                <w:szCs w:val="18"/>
              </w:rPr>
              <w:t xml:space="preserve"> фактических расходов за хранение, либо возвращен </w:t>
            </w:r>
            <w:r w:rsidR="00B17CC1" w:rsidRPr="00B17CC1">
              <w:rPr>
                <w:color w:val="000000"/>
                <w:sz w:val="18"/>
                <w:szCs w:val="18"/>
              </w:rPr>
              <w:t>Поставщик</w:t>
            </w:r>
            <w:r w:rsidR="00B17CC1">
              <w:rPr>
                <w:color w:val="000000"/>
                <w:sz w:val="18"/>
                <w:szCs w:val="18"/>
              </w:rPr>
              <w:t>у</w:t>
            </w:r>
            <w:r w:rsidRPr="000639FA">
              <w:rPr>
                <w:color w:val="000000"/>
                <w:sz w:val="18"/>
                <w:szCs w:val="18"/>
              </w:rPr>
              <w:t xml:space="preserve"> за его счет. Выбор из указанных двух вариантов действий является правом Покупателя.</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707"/>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11. Условие о сборке</w:t>
            </w:r>
          </w:p>
        </w:tc>
        <w:tc>
          <w:tcPr>
            <w:tcW w:w="12019" w:type="dxa"/>
            <w:gridSpan w:val="41"/>
          </w:tcPr>
          <w:p w:rsidR="006B02A8" w:rsidRPr="000639FA" w:rsidRDefault="006B02A8" w:rsidP="00962A5F">
            <w:pPr>
              <w:rPr>
                <w:color w:val="000000"/>
                <w:sz w:val="18"/>
                <w:szCs w:val="18"/>
              </w:rPr>
            </w:pPr>
            <w:r w:rsidRPr="000639FA">
              <w:rPr>
                <w:color w:val="000000"/>
                <w:sz w:val="18"/>
                <w:szCs w:val="18"/>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w:t>
            </w:r>
            <w:r w:rsidR="00B17CC1" w:rsidRPr="00B17CC1">
              <w:rPr>
                <w:color w:val="000000"/>
                <w:sz w:val="18"/>
                <w:szCs w:val="18"/>
              </w:rPr>
              <w:t>Поставщик</w:t>
            </w:r>
            <w:r w:rsidR="00B17CC1">
              <w:rPr>
                <w:color w:val="000000"/>
                <w:sz w:val="18"/>
                <w:szCs w:val="18"/>
              </w:rPr>
              <w:t>у</w:t>
            </w:r>
            <w:r w:rsidRPr="000639FA">
              <w:rPr>
                <w:color w:val="000000"/>
                <w:sz w:val="18"/>
                <w:szCs w:val="18"/>
              </w:rPr>
              <w:t xml:space="preserve"> за счет, либо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w:t>
            </w:r>
            <w:r w:rsidR="00B17CC1" w:rsidRPr="00B17CC1">
              <w:rPr>
                <w:color w:val="000000"/>
                <w:sz w:val="18"/>
                <w:szCs w:val="18"/>
              </w:rPr>
              <w:t>Поставщик</w:t>
            </w:r>
            <w:r w:rsidR="00B17CC1">
              <w:rPr>
                <w:color w:val="000000"/>
                <w:sz w:val="18"/>
                <w:szCs w:val="18"/>
              </w:rPr>
              <w:t>а</w:t>
            </w:r>
            <w:r w:rsidRPr="000639FA">
              <w:rPr>
                <w:color w:val="000000"/>
                <w:sz w:val="18"/>
                <w:szCs w:val="18"/>
              </w:rPr>
              <w:t xml:space="preserve"> фактических расходов за хранение.</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60"/>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12. Замена некачественного Товара</w:t>
            </w:r>
          </w:p>
        </w:tc>
        <w:tc>
          <w:tcPr>
            <w:tcW w:w="12019" w:type="dxa"/>
            <w:gridSpan w:val="41"/>
          </w:tcPr>
          <w:p w:rsidR="006B02A8" w:rsidRPr="000639FA" w:rsidRDefault="006B02A8" w:rsidP="00962A5F">
            <w:pPr>
              <w:rPr>
                <w:color w:val="000000"/>
                <w:sz w:val="18"/>
                <w:szCs w:val="18"/>
              </w:rPr>
            </w:pPr>
            <w:r w:rsidRPr="000639FA">
              <w:rPr>
                <w:color w:val="000000"/>
                <w:sz w:val="18"/>
                <w:szCs w:val="18"/>
              </w:rPr>
              <w:t>Поставщик обязан заменить некачественный Товар в течение 20 рабочих дней с момента получения акта.</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170"/>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13.Ответственность Сторон</w:t>
            </w:r>
          </w:p>
        </w:tc>
        <w:tc>
          <w:tcPr>
            <w:tcW w:w="12019" w:type="dxa"/>
            <w:gridSpan w:val="41"/>
          </w:tcPr>
          <w:p w:rsidR="006B02A8" w:rsidRPr="000639FA" w:rsidRDefault="006B02A8" w:rsidP="00962A5F">
            <w:pPr>
              <w:rPr>
                <w:color w:val="000000"/>
                <w:sz w:val="18"/>
                <w:szCs w:val="18"/>
              </w:rPr>
            </w:pPr>
            <w:r w:rsidRPr="000639FA">
              <w:rPr>
                <w:color w:val="000000"/>
                <w:sz w:val="18"/>
                <w:szCs w:val="18"/>
              </w:rPr>
              <w:t>В случае нарушения сроков поставки Товара, предусмотренных в настоящем Приложении, Поставщик уплачивает Покупателю пеню в размере 0,1% от стоимости не поставленного в срок Товара, за каждый день просрочки, но не более чем 10% от стоимости не поставленного в срок Товара.</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70"/>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14. Упаковка и маркировка</w:t>
            </w:r>
          </w:p>
        </w:tc>
        <w:tc>
          <w:tcPr>
            <w:tcW w:w="12019" w:type="dxa"/>
            <w:gridSpan w:val="41"/>
          </w:tcPr>
          <w:p w:rsidR="006B02A8" w:rsidRPr="000639FA" w:rsidRDefault="006B02A8" w:rsidP="00962A5F">
            <w:pPr>
              <w:rPr>
                <w:color w:val="000000"/>
                <w:sz w:val="18"/>
                <w:szCs w:val="18"/>
              </w:rPr>
            </w:pPr>
            <w:r w:rsidRPr="000639FA">
              <w:rPr>
                <w:color w:val="000000"/>
                <w:sz w:val="18"/>
                <w:szCs w:val="18"/>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0639FA">
              <w:rPr>
                <w:color w:val="000000"/>
                <w:sz w:val="18"/>
                <w:szCs w:val="18"/>
              </w:rPr>
              <w:br/>
              <w:t>Поставщик несет ответственность перед Покупателем за повреждение или порчу груза вследствие ненадлежащей упаковки.</w:t>
            </w:r>
            <w:r w:rsidRPr="000639FA">
              <w:rPr>
                <w:color w:val="000000"/>
                <w:sz w:val="18"/>
                <w:szCs w:val="18"/>
              </w:rPr>
              <w:br/>
              <w:t>Маркировка должна содержать следующие обозначения: Покупатель, № Договора, № места, Количество мест, Вес брутто, Вес нетто, Грузополучатель, Заказчик.</w:t>
            </w:r>
            <w:r w:rsidRPr="000639FA">
              <w:rPr>
                <w:color w:val="000000"/>
                <w:sz w:val="18"/>
                <w:szCs w:val="18"/>
              </w:rPr>
              <w:br/>
              <w:t>Места требующие специального обращения должны иметь дополнительную маркировку: "Осторожно", "Верх", "Не кантовать"</w:t>
            </w:r>
            <w:r w:rsidRPr="000639FA">
              <w:rPr>
                <w:color w:val="000000"/>
                <w:sz w:val="18"/>
                <w:szCs w:val="18"/>
              </w:rPr>
              <w:br/>
              <w:t>Поставщик обязан на каждое место составить подробный упаковочный лист.</w:t>
            </w:r>
            <w:r w:rsidRPr="000639FA">
              <w:rPr>
                <w:color w:val="000000"/>
                <w:sz w:val="18"/>
                <w:szCs w:val="18"/>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774"/>
        </w:trPr>
        <w:tc>
          <w:tcPr>
            <w:tcW w:w="4282" w:type="dxa"/>
            <w:gridSpan w:val="14"/>
            <w:tcBorders>
              <w:bottom w:val="single" w:sz="4" w:space="0" w:color="auto"/>
            </w:tcBorders>
            <w:shd w:val="clear" w:color="auto" w:fill="auto"/>
            <w:hideMark/>
          </w:tcPr>
          <w:p w:rsidR="006B02A8" w:rsidRPr="000639FA" w:rsidRDefault="006B02A8" w:rsidP="00962A5F">
            <w:pPr>
              <w:rPr>
                <w:color w:val="000000"/>
                <w:sz w:val="18"/>
                <w:szCs w:val="18"/>
              </w:rPr>
            </w:pPr>
            <w:r w:rsidRPr="000639FA">
              <w:rPr>
                <w:b/>
                <w:bCs/>
                <w:color w:val="000000"/>
                <w:sz w:val="18"/>
                <w:szCs w:val="18"/>
              </w:rPr>
              <w:t>15. Доп. требования к качеству</w:t>
            </w:r>
          </w:p>
        </w:tc>
        <w:tc>
          <w:tcPr>
            <w:tcW w:w="12019" w:type="dxa"/>
            <w:gridSpan w:val="41"/>
            <w:tcBorders>
              <w:bottom w:val="single" w:sz="4" w:space="0" w:color="auto"/>
            </w:tcBorders>
          </w:tcPr>
          <w:p w:rsidR="006B02A8" w:rsidRPr="00D86247" w:rsidRDefault="006B02A8" w:rsidP="00962A5F">
            <w:pPr>
              <w:pStyle w:val="Bodytext20"/>
              <w:shd w:val="clear" w:color="auto" w:fill="auto"/>
              <w:spacing w:line="240" w:lineRule="auto"/>
              <w:contextualSpacing/>
              <w:jc w:val="both"/>
              <w:outlineLvl w:val="0"/>
              <w:rPr>
                <w:rFonts w:ascii="Times New Roman" w:hAnsi="Times New Roman"/>
                <w:color w:val="000000"/>
                <w:sz w:val="18"/>
                <w:szCs w:val="18"/>
                <w:lang w:val="ru-RU" w:eastAsia="ru-RU"/>
              </w:rPr>
            </w:pPr>
            <w:r w:rsidRPr="00D86247">
              <w:rPr>
                <w:rFonts w:ascii="Times New Roman" w:hAnsi="Times New Roman"/>
                <w:color w:val="000000"/>
                <w:sz w:val="18"/>
                <w:szCs w:val="18"/>
                <w:lang w:val="ru-RU" w:eastAsia="ru-RU"/>
              </w:rPr>
              <w:t xml:space="preserve">Товар должен строго соответствовать ГОСТам, ТУ и опросным листам. </w:t>
            </w:r>
          </w:p>
          <w:p w:rsidR="006B02A8" w:rsidRPr="00D86247" w:rsidRDefault="006B02A8" w:rsidP="00962A5F">
            <w:pPr>
              <w:pStyle w:val="Bodytext20"/>
              <w:shd w:val="clear" w:color="auto" w:fill="auto"/>
              <w:spacing w:line="240" w:lineRule="auto"/>
              <w:contextualSpacing/>
              <w:jc w:val="both"/>
              <w:outlineLvl w:val="0"/>
              <w:rPr>
                <w:rFonts w:ascii="Times New Roman" w:hAnsi="Times New Roman"/>
                <w:color w:val="000000"/>
                <w:sz w:val="18"/>
                <w:szCs w:val="18"/>
                <w:lang w:val="ru-RU" w:eastAsia="ru-RU"/>
              </w:rPr>
            </w:pPr>
            <w:r w:rsidRPr="00D86247">
              <w:rPr>
                <w:rFonts w:ascii="Times New Roman" w:hAnsi="Times New Roman"/>
                <w:color w:val="000000"/>
                <w:sz w:val="18"/>
                <w:szCs w:val="18"/>
                <w:lang w:val="ru-RU" w:eastAsia="ru-RU"/>
              </w:rPr>
              <w:t>- В случае,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p>
          <w:p w:rsidR="006B02A8" w:rsidRPr="00D86247" w:rsidRDefault="006B02A8" w:rsidP="00962A5F">
            <w:pPr>
              <w:pStyle w:val="Bodytext20"/>
              <w:shd w:val="clear" w:color="auto" w:fill="auto"/>
              <w:spacing w:line="240" w:lineRule="auto"/>
              <w:contextualSpacing/>
              <w:jc w:val="both"/>
              <w:outlineLvl w:val="0"/>
              <w:rPr>
                <w:rFonts w:ascii="Times New Roman" w:hAnsi="Times New Roman"/>
                <w:color w:val="000000"/>
                <w:sz w:val="18"/>
                <w:szCs w:val="18"/>
                <w:lang w:val="ru-RU" w:eastAsia="ru-RU"/>
              </w:rPr>
            </w:pPr>
            <w:r w:rsidRPr="00D86247">
              <w:rPr>
                <w:rFonts w:ascii="Times New Roman" w:hAnsi="Times New Roman"/>
                <w:color w:val="000000"/>
                <w:sz w:val="18"/>
                <w:szCs w:val="18"/>
                <w:lang w:val="ru-RU" w:eastAsia="ru-RU"/>
              </w:rP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1074"/>
        </w:trPr>
        <w:tc>
          <w:tcPr>
            <w:tcW w:w="4282" w:type="dxa"/>
            <w:gridSpan w:val="14"/>
            <w:tcBorders>
              <w:bottom w:val="single" w:sz="4" w:space="0" w:color="auto"/>
            </w:tcBorders>
            <w:shd w:val="clear" w:color="auto" w:fill="auto"/>
            <w:hideMark/>
          </w:tcPr>
          <w:p w:rsidR="006B02A8" w:rsidRPr="000639FA" w:rsidRDefault="006B02A8" w:rsidP="00962A5F">
            <w:pPr>
              <w:rPr>
                <w:color w:val="000000"/>
                <w:sz w:val="18"/>
                <w:szCs w:val="18"/>
              </w:rPr>
            </w:pPr>
            <w:r w:rsidRPr="000639FA">
              <w:rPr>
                <w:b/>
                <w:bCs/>
                <w:color w:val="000000"/>
                <w:sz w:val="18"/>
                <w:szCs w:val="18"/>
              </w:rPr>
              <w:t>16. Особые условия</w:t>
            </w:r>
          </w:p>
        </w:tc>
        <w:tc>
          <w:tcPr>
            <w:tcW w:w="12019" w:type="dxa"/>
            <w:gridSpan w:val="41"/>
            <w:tcBorders>
              <w:bottom w:val="single" w:sz="4" w:space="0" w:color="auto"/>
            </w:tcBorders>
          </w:tcPr>
          <w:p w:rsidR="006B02A8" w:rsidRPr="000639FA" w:rsidRDefault="006B02A8" w:rsidP="00B25AE1">
            <w:pPr>
              <w:rPr>
                <w:color w:val="000000"/>
                <w:sz w:val="18"/>
                <w:szCs w:val="18"/>
              </w:rPr>
            </w:pPr>
            <w:r w:rsidRPr="000639FA">
              <w:rPr>
                <w:color w:val="000000"/>
                <w:sz w:val="18"/>
                <w:szCs w:val="18"/>
              </w:rPr>
              <w:t>Товар поставляется новый, не бывший в употреблении.</w:t>
            </w:r>
            <w:r w:rsidRPr="000639FA">
              <w:rPr>
                <w:color w:val="000000"/>
                <w:sz w:val="18"/>
                <w:szCs w:val="18"/>
              </w:rPr>
              <w:br/>
              <w:t xml:space="preserve">Дата изготовления Товара  - не ранее </w:t>
            </w:r>
            <w:r w:rsidR="00B25AE1">
              <w:rPr>
                <w:color w:val="000000"/>
                <w:sz w:val="18"/>
                <w:szCs w:val="18"/>
              </w:rPr>
              <w:t>2</w:t>
            </w:r>
            <w:r w:rsidRPr="000639FA">
              <w:rPr>
                <w:color w:val="000000"/>
                <w:sz w:val="18"/>
                <w:szCs w:val="18"/>
              </w:rPr>
              <w:t xml:space="preserve"> квартала 20</w:t>
            </w:r>
            <w:r w:rsidRPr="006B02A8">
              <w:rPr>
                <w:color w:val="000000"/>
                <w:sz w:val="18"/>
                <w:szCs w:val="18"/>
              </w:rPr>
              <w:t>2</w:t>
            </w:r>
            <w:r w:rsidR="00B25AE1" w:rsidRPr="00B25AE1">
              <w:rPr>
                <w:color w:val="000000"/>
                <w:sz w:val="18"/>
                <w:szCs w:val="18"/>
              </w:rPr>
              <w:t>2</w:t>
            </w:r>
            <w:r w:rsidRPr="000639FA">
              <w:rPr>
                <w:color w:val="000000"/>
                <w:sz w:val="18"/>
                <w:szCs w:val="18"/>
              </w:rPr>
              <w:t xml:space="preserve"> г.</w:t>
            </w:r>
            <w:r w:rsidRPr="000639FA">
              <w:rPr>
                <w:color w:val="000000"/>
                <w:sz w:val="18"/>
                <w:szCs w:val="18"/>
              </w:rPr>
              <w:br/>
              <w:t>Наименование Товара, указываемое в счете- фактуре, паспорте и на бирке должно строго соответствовать наименованию Товара данного Приложения.</w:t>
            </w:r>
            <w:r w:rsidRPr="000639FA">
              <w:rPr>
                <w:color w:val="000000"/>
                <w:sz w:val="18"/>
                <w:szCs w:val="18"/>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0639FA">
              <w:rPr>
                <w:color w:val="000000"/>
                <w:sz w:val="18"/>
                <w:szCs w:val="18"/>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bl>
    <w:p w:rsidR="005E4C20" w:rsidRPr="000639FA" w:rsidRDefault="005E4C20" w:rsidP="005E4C20">
      <w:pPr>
        <w:rPr>
          <w:rFonts w:ascii="Tahoma" w:hAnsi="Tahoma" w:cs="Tahoma"/>
          <w:color w:val="000000"/>
          <w:sz w:val="18"/>
          <w:szCs w:val="18"/>
        </w:rPr>
      </w:pPr>
    </w:p>
    <w:tbl>
      <w:tblPr>
        <w:tblW w:w="15276" w:type="dxa"/>
        <w:tblLook w:val="04A0" w:firstRow="1" w:lastRow="0" w:firstColumn="1" w:lastColumn="0" w:noHBand="0" w:noVBand="1"/>
      </w:tblPr>
      <w:tblGrid>
        <w:gridCol w:w="7393"/>
        <w:gridCol w:w="7883"/>
      </w:tblGrid>
      <w:tr w:rsidR="005E4C20" w:rsidRPr="000639FA" w:rsidTr="00962A5F">
        <w:tc>
          <w:tcPr>
            <w:tcW w:w="7393" w:type="dxa"/>
            <w:shd w:val="clear" w:color="auto" w:fill="auto"/>
          </w:tcPr>
          <w:p w:rsidR="005E4C20" w:rsidRPr="000639FA" w:rsidRDefault="005E4C20" w:rsidP="00962A5F">
            <w:pPr>
              <w:jc w:val="center"/>
              <w:rPr>
                <w:b/>
                <w:color w:val="000000"/>
              </w:rPr>
            </w:pPr>
            <w:r w:rsidRPr="000639FA">
              <w:rPr>
                <w:b/>
                <w:color w:val="000000"/>
              </w:rPr>
              <w:t>Поставщик</w:t>
            </w:r>
          </w:p>
          <w:p w:rsidR="005E4C20" w:rsidRPr="000639FA" w:rsidRDefault="005E4C20" w:rsidP="00962A5F">
            <w:pPr>
              <w:jc w:val="center"/>
              <w:rPr>
                <w:b/>
                <w:color w:val="000000"/>
              </w:rPr>
            </w:pPr>
          </w:p>
          <w:p w:rsidR="005E4C20" w:rsidRPr="000639FA" w:rsidRDefault="005E4C20" w:rsidP="00962A5F">
            <w:pPr>
              <w:jc w:val="center"/>
              <w:rPr>
                <w:b/>
                <w:color w:val="000000"/>
              </w:rPr>
            </w:pPr>
          </w:p>
          <w:p w:rsidR="005E4C20" w:rsidRPr="000639FA" w:rsidRDefault="005E4C20" w:rsidP="005E4C20">
            <w:pPr>
              <w:jc w:val="center"/>
              <w:rPr>
                <w:color w:val="000000"/>
              </w:rPr>
            </w:pPr>
            <w:r w:rsidRPr="000639FA">
              <w:rPr>
                <w:b/>
                <w:color w:val="000000"/>
              </w:rPr>
              <w:t xml:space="preserve">____________________ </w:t>
            </w:r>
            <w:r w:rsidRPr="000639FA">
              <w:rPr>
                <w:b/>
                <w:bCs/>
                <w:color w:val="000000"/>
              </w:rPr>
              <w:t>/____________/</w:t>
            </w:r>
          </w:p>
        </w:tc>
        <w:tc>
          <w:tcPr>
            <w:tcW w:w="7883" w:type="dxa"/>
            <w:shd w:val="clear" w:color="auto" w:fill="auto"/>
          </w:tcPr>
          <w:p w:rsidR="005E4C20" w:rsidRPr="000639FA" w:rsidRDefault="005E4C20" w:rsidP="00962A5F">
            <w:pPr>
              <w:jc w:val="center"/>
              <w:rPr>
                <w:b/>
                <w:color w:val="000000"/>
              </w:rPr>
            </w:pPr>
            <w:r w:rsidRPr="000639FA">
              <w:rPr>
                <w:b/>
                <w:color w:val="000000"/>
              </w:rPr>
              <w:t>Покупатель</w:t>
            </w:r>
          </w:p>
          <w:p w:rsidR="005E4C20" w:rsidRPr="000639FA" w:rsidRDefault="005E4C20" w:rsidP="00962A5F">
            <w:pPr>
              <w:jc w:val="center"/>
              <w:rPr>
                <w:b/>
                <w:color w:val="000000"/>
              </w:rPr>
            </w:pPr>
          </w:p>
          <w:p w:rsidR="005E4C20" w:rsidRPr="000639FA" w:rsidRDefault="005E4C20" w:rsidP="00962A5F">
            <w:pPr>
              <w:jc w:val="center"/>
              <w:rPr>
                <w:b/>
                <w:color w:val="000000"/>
              </w:rPr>
            </w:pPr>
          </w:p>
          <w:p w:rsidR="005E4C20" w:rsidRPr="000639FA" w:rsidRDefault="005E4C20" w:rsidP="00962A5F">
            <w:pPr>
              <w:jc w:val="center"/>
              <w:rPr>
                <w:color w:val="000000"/>
              </w:rPr>
            </w:pPr>
            <w:r w:rsidRPr="000639FA">
              <w:rPr>
                <w:b/>
                <w:color w:val="000000"/>
              </w:rPr>
              <w:t>____________________ /В.В. Бирюков/</w:t>
            </w:r>
          </w:p>
        </w:tc>
      </w:tr>
    </w:tbl>
    <w:p w:rsidR="00ED272F" w:rsidRPr="000639FA" w:rsidRDefault="00ED272F">
      <w:pPr>
        <w:rPr>
          <w:rFonts w:ascii="Tahoma" w:hAnsi="Tahoma" w:cs="Tahoma"/>
          <w:color w:val="000000"/>
        </w:rPr>
      </w:pPr>
    </w:p>
    <w:sectPr w:rsidR="00ED272F" w:rsidRPr="000639FA" w:rsidSect="00222C34">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49B1" w:rsidRDefault="004849B1">
      <w:r>
        <w:separator/>
      </w:r>
    </w:p>
  </w:endnote>
  <w:endnote w:type="continuationSeparator" w:id="0">
    <w:p w:rsidR="004849B1" w:rsidRDefault="00484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2E8" w:rsidRPr="00911CF4" w:rsidRDefault="00E722E8" w:rsidP="00682910">
    <w:pPr>
      <w:pStyle w:val="ae"/>
      <w:pBdr>
        <w:top w:val="single" w:sz="4" w:space="0" w:color="auto"/>
      </w:pBdr>
      <w:tabs>
        <w:tab w:val="clear" w:pos="9355"/>
      </w:tabs>
      <w:rPr>
        <w:rFonts w:ascii="Tahoma" w:hAnsi="Tahoma" w:cs="Tahoma"/>
        <w:sz w:val="20"/>
      </w:rPr>
    </w:pPr>
  </w:p>
  <w:p w:rsidR="00E722E8" w:rsidRPr="0026288D" w:rsidRDefault="00E722E8" w:rsidP="00682910">
    <w:pPr>
      <w:pStyle w:val="ac"/>
      <w:pBdr>
        <w:bottom w:val="single" w:sz="4" w:space="0" w:color="auto"/>
      </w:pBdr>
      <w:rPr>
        <w:sz w:val="20"/>
      </w:rPr>
    </w:pPr>
    <w:r w:rsidRPr="0026288D">
      <w:rPr>
        <w:sz w:val="20"/>
      </w:rPr>
      <w:t xml:space="preserve">Договор № _______ от «______» </w:t>
    </w:r>
    <w:r w:rsidR="00194182" w:rsidRPr="0026288D">
      <w:rPr>
        <w:sz w:val="20"/>
        <w:szCs w:val="20"/>
      </w:rPr>
      <w:t>__________</w:t>
    </w:r>
    <w:r w:rsidRPr="0026288D">
      <w:rPr>
        <w:b/>
        <w:sz w:val="20"/>
        <w:szCs w:val="20"/>
      </w:rPr>
      <w:t xml:space="preserve"> </w:t>
    </w:r>
    <w:r w:rsidRPr="0026288D">
      <w:rPr>
        <w:sz w:val="20"/>
      </w:rPr>
      <w:t>20</w:t>
    </w:r>
    <w:r w:rsidR="0026288D" w:rsidRPr="0026288D">
      <w:rPr>
        <w:sz w:val="20"/>
      </w:rPr>
      <w:t>2</w:t>
    </w:r>
    <w:r w:rsidR="006B02A8">
      <w:rPr>
        <w:sz w:val="20"/>
        <w:lang w:val="en-US"/>
      </w:rPr>
      <w:t>_</w:t>
    </w:r>
    <w:r w:rsidRPr="0026288D">
      <w:rPr>
        <w:sz w:val="20"/>
      </w:rPr>
      <w:t xml:space="preserve"> года,                                                             стр. </w:t>
    </w:r>
    <w:r w:rsidRPr="0026288D">
      <w:rPr>
        <w:sz w:val="20"/>
      </w:rPr>
      <w:fldChar w:fldCharType="begin"/>
    </w:r>
    <w:r w:rsidRPr="0026288D">
      <w:rPr>
        <w:sz w:val="20"/>
      </w:rPr>
      <w:instrText xml:space="preserve"> PAGE </w:instrText>
    </w:r>
    <w:r w:rsidRPr="0026288D">
      <w:rPr>
        <w:sz w:val="20"/>
      </w:rPr>
      <w:fldChar w:fldCharType="separate"/>
    </w:r>
    <w:r w:rsidR="00C15B3A">
      <w:rPr>
        <w:noProof/>
        <w:sz w:val="20"/>
      </w:rPr>
      <w:t>16</w:t>
    </w:r>
    <w:r w:rsidRPr="0026288D">
      <w:rPr>
        <w:sz w:val="20"/>
      </w:rPr>
      <w:fldChar w:fldCharType="end"/>
    </w:r>
    <w:r w:rsidRPr="0026288D">
      <w:rPr>
        <w:sz w:val="20"/>
      </w:rPr>
      <w:t xml:space="preserve"> из </w:t>
    </w:r>
    <w:r w:rsidRPr="0026288D">
      <w:rPr>
        <w:sz w:val="20"/>
      </w:rPr>
      <w:fldChar w:fldCharType="begin"/>
    </w:r>
    <w:r w:rsidRPr="0026288D">
      <w:rPr>
        <w:sz w:val="20"/>
      </w:rPr>
      <w:instrText xml:space="preserve"> NUMPAGES </w:instrText>
    </w:r>
    <w:r w:rsidRPr="0026288D">
      <w:rPr>
        <w:sz w:val="20"/>
      </w:rPr>
      <w:fldChar w:fldCharType="separate"/>
    </w:r>
    <w:r w:rsidR="00C15B3A">
      <w:rPr>
        <w:noProof/>
        <w:sz w:val="20"/>
      </w:rPr>
      <w:t>16</w:t>
    </w:r>
    <w:r w:rsidRPr="0026288D">
      <w:rPr>
        <w:sz w:val="20"/>
      </w:rPr>
      <w:fldChar w:fldCharType="end"/>
    </w:r>
  </w:p>
  <w:p w:rsidR="00E722E8" w:rsidRPr="00682910" w:rsidRDefault="00E722E8" w:rsidP="0015323D">
    <w:pPr>
      <w:pStyle w:val="ac"/>
      <w:pBdr>
        <w:bottom w:val="single" w:sz="4" w:space="0" w:color="auto"/>
      </w:pBdr>
      <w:tabs>
        <w:tab w:val="clear" w:pos="4677"/>
        <w:tab w:val="clear" w:pos="9355"/>
        <w:tab w:val="left" w:pos="5650"/>
      </w:tabs>
      <w:rPr>
        <w:rFonts w:ascii="Tahoma" w:hAnsi="Tahoma" w:cs="Tahoma"/>
        <w:sz w:val="20"/>
      </w:rPr>
    </w:pPr>
    <w:r w:rsidRPr="00682910">
      <w:rPr>
        <w:rFonts w:ascii="Tahoma" w:hAnsi="Tahoma" w:cs="Tahom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49B1" w:rsidRDefault="004849B1">
      <w:r>
        <w:separator/>
      </w:r>
    </w:p>
  </w:footnote>
  <w:footnote w:type="continuationSeparator" w:id="0">
    <w:p w:rsidR="004849B1" w:rsidRDefault="004849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87334"/>
    <w:multiLevelType w:val="multilevel"/>
    <w:tmpl w:val="E9D2CD46"/>
    <w:lvl w:ilvl="0">
      <w:start w:val="6"/>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3632A50"/>
    <w:multiLevelType w:val="multilevel"/>
    <w:tmpl w:val="5F967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6B3F9F"/>
    <w:multiLevelType w:val="multilevel"/>
    <w:tmpl w:val="EF9272D8"/>
    <w:lvl w:ilvl="0">
      <w:start w:val="6"/>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4">
    <w:nsid w:val="04DC2E9E"/>
    <w:multiLevelType w:val="hybridMultilevel"/>
    <w:tmpl w:val="57A26A0E"/>
    <w:lvl w:ilvl="0" w:tplc="E4260F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12934441"/>
    <w:multiLevelType w:val="multilevel"/>
    <w:tmpl w:val="9A425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4995AAF"/>
    <w:multiLevelType w:val="multilevel"/>
    <w:tmpl w:val="00FAD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28604C"/>
    <w:multiLevelType w:val="multilevel"/>
    <w:tmpl w:val="B8BC7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D1F5984"/>
    <w:multiLevelType w:val="multilevel"/>
    <w:tmpl w:val="5DCCC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1E61FEF"/>
    <w:multiLevelType w:val="multilevel"/>
    <w:tmpl w:val="AE6E65AE"/>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70100D3"/>
    <w:multiLevelType w:val="multilevel"/>
    <w:tmpl w:val="854AD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12D4BA0"/>
    <w:multiLevelType w:val="multilevel"/>
    <w:tmpl w:val="5EEE3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1C5391"/>
    <w:multiLevelType w:val="multilevel"/>
    <w:tmpl w:val="E4124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18">
    <w:nsid w:val="60D35620"/>
    <w:multiLevelType w:val="multilevel"/>
    <w:tmpl w:val="1B944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7D51C44"/>
    <w:multiLevelType w:val="multilevel"/>
    <w:tmpl w:val="0F78AE9A"/>
    <w:lvl w:ilvl="0">
      <w:start w:val="9"/>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F914ED5"/>
    <w:multiLevelType w:val="multilevel"/>
    <w:tmpl w:val="BA086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74E3CA1"/>
    <w:multiLevelType w:val="multilevel"/>
    <w:tmpl w:val="5B5899A0"/>
    <w:lvl w:ilvl="0">
      <w:start w:val="9"/>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85533B8"/>
    <w:multiLevelType w:val="multilevel"/>
    <w:tmpl w:val="C706E17C"/>
    <w:lvl w:ilvl="0">
      <w:start w:val="9"/>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AB964C2"/>
    <w:multiLevelType w:val="multilevel"/>
    <w:tmpl w:val="5C3A9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3"/>
  </w:num>
  <w:num w:numId="3">
    <w:abstractNumId w:val="12"/>
  </w:num>
  <w:num w:numId="4">
    <w:abstractNumId w:val="16"/>
  </w:num>
  <w:num w:numId="5">
    <w:abstractNumId w:val="5"/>
  </w:num>
  <w:num w:numId="6">
    <w:abstractNumId w:val="13"/>
  </w:num>
  <w:num w:numId="7">
    <w:abstractNumId w:val="10"/>
  </w:num>
  <w:num w:numId="8">
    <w:abstractNumId w:val="6"/>
  </w:num>
  <w:num w:numId="9">
    <w:abstractNumId w:val="20"/>
  </w:num>
  <w:num w:numId="10">
    <w:abstractNumId w:val="23"/>
  </w:num>
  <w:num w:numId="11">
    <w:abstractNumId w:val="11"/>
  </w:num>
  <w:num w:numId="12">
    <w:abstractNumId w:val="18"/>
  </w:num>
  <w:num w:numId="13">
    <w:abstractNumId w:val="15"/>
  </w:num>
  <w:num w:numId="14">
    <w:abstractNumId w:val="7"/>
  </w:num>
  <w:num w:numId="15">
    <w:abstractNumId w:val="1"/>
  </w:num>
  <w:num w:numId="16">
    <w:abstractNumId w:val="14"/>
  </w:num>
  <w:num w:numId="17">
    <w:abstractNumId w:val="9"/>
  </w:num>
  <w:num w:numId="18">
    <w:abstractNumId w:val="8"/>
  </w:num>
  <w:num w:numId="19">
    <w:abstractNumId w:val="19"/>
  </w:num>
  <w:num w:numId="20">
    <w:abstractNumId w:val="22"/>
  </w:num>
  <w:num w:numId="21">
    <w:abstractNumId w:val="21"/>
  </w:num>
  <w:num w:numId="22">
    <w:abstractNumId w:val="4"/>
  </w:num>
  <w:num w:numId="23">
    <w:abstractNumId w:val="0"/>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5929"/>
    <w:rsid w:val="000000AF"/>
    <w:rsid w:val="00000A20"/>
    <w:rsid w:val="00001155"/>
    <w:rsid w:val="00001B26"/>
    <w:rsid w:val="00006660"/>
    <w:rsid w:val="00007BC1"/>
    <w:rsid w:val="0001401E"/>
    <w:rsid w:val="00027ED9"/>
    <w:rsid w:val="00032143"/>
    <w:rsid w:val="000359B2"/>
    <w:rsid w:val="00035E6F"/>
    <w:rsid w:val="0003775D"/>
    <w:rsid w:val="00040BAD"/>
    <w:rsid w:val="00045DD5"/>
    <w:rsid w:val="00046D56"/>
    <w:rsid w:val="00062700"/>
    <w:rsid w:val="000639FA"/>
    <w:rsid w:val="000767A2"/>
    <w:rsid w:val="000771D3"/>
    <w:rsid w:val="0007772F"/>
    <w:rsid w:val="0008588A"/>
    <w:rsid w:val="00094AB1"/>
    <w:rsid w:val="000A0717"/>
    <w:rsid w:val="000A072A"/>
    <w:rsid w:val="000A3BC9"/>
    <w:rsid w:val="000B1094"/>
    <w:rsid w:val="000C329C"/>
    <w:rsid w:val="000C6F06"/>
    <w:rsid w:val="000D021C"/>
    <w:rsid w:val="000D21C5"/>
    <w:rsid w:val="000D57CB"/>
    <w:rsid w:val="000D6061"/>
    <w:rsid w:val="000D7A54"/>
    <w:rsid w:val="000E271C"/>
    <w:rsid w:val="000E37CE"/>
    <w:rsid w:val="000F1EAD"/>
    <w:rsid w:val="000F501D"/>
    <w:rsid w:val="000F5984"/>
    <w:rsid w:val="001018DB"/>
    <w:rsid w:val="0010652A"/>
    <w:rsid w:val="00127FD0"/>
    <w:rsid w:val="0013356B"/>
    <w:rsid w:val="00133E5B"/>
    <w:rsid w:val="001437A3"/>
    <w:rsid w:val="0014408E"/>
    <w:rsid w:val="001522D2"/>
    <w:rsid w:val="0015323D"/>
    <w:rsid w:val="00153D62"/>
    <w:rsid w:val="00156C53"/>
    <w:rsid w:val="0016079B"/>
    <w:rsid w:val="001608BB"/>
    <w:rsid w:val="00162CE5"/>
    <w:rsid w:val="001749E2"/>
    <w:rsid w:val="00181A3D"/>
    <w:rsid w:val="00182233"/>
    <w:rsid w:val="00185915"/>
    <w:rsid w:val="0018700C"/>
    <w:rsid w:val="0018726F"/>
    <w:rsid w:val="001923B0"/>
    <w:rsid w:val="00192CC4"/>
    <w:rsid w:val="001937E3"/>
    <w:rsid w:val="00194182"/>
    <w:rsid w:val="001952BF"/>
    <w:rsid w:val="0019647C"/>
    <w:rsid w:val="0019660A"/>
    <w:rsid w:val="001979CA"/>
    <w:rsid w:val="001A46EA"/>
    <w:rsid w:val="001B66D7"/>
    <w:rsid w:val="001B6ABC"/>
    <w:rsid w:val="001C0174"/>
    <w:rsid w:val="001C09EC"/>
    <w:rsid w:val="001C0D96"/>
    <w:rsid w:val="001C5497"/>
    <w:rsid w:val="001D1031"/>
    <w:rsid w:val="001D15A7"/>
    <w:rsid w:val="001D2C4F"/>
    <w:rsid w:val="001E11ED"/>
    <w:rsid w:val="001E2C06"/>
    <w:rsid w:val="001F01CE"/>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27A28"/>
    <w:rsid w:val="002304B9"/>
    <w:rsid w:val="00231D9B"/>
    <w:rsid w:val="002346BB"/>
    <w:rsid w:val="00243404"/>
    <w:rsid w:val="00252395"/>
    <w:rsid w:val="00253CFA"/>
    <w:rsid w:val="00256D9B"/>
    <w:rsid w:val="00261B50"/>
    <w:rsid w:val="0026288D"/>
    <w:rsid w:val="00263E4E"/>
    <w:rsid w:val="002651E9"/>
    <w:rsid w:val="002804B6"/>
    <w:rsid w:val="00282A1D"/>
    <w:rsid w:val="00284EDB"/>
    <w:rsid w:val="002860ED"/>
    <w:rsid w:val="00286A0B"/>
    <w:rsid w:val="00287BB2"/>
    <w:rsid w:val="00296235"/>
    <w:rsid w:val="002A4CE0"/>
    <w:rsid w:val="002A674C"/>
    <w:rsid w:val="002B2A56"/>
    <w:rsid w:val="002B3A2C"/>
    <w:rsid w:val="002C25F9"/>
    <w:rsid w:val="002C2C4C"/>
    <w:rsid w:val="002C466C"/>
    <w:rsid w:val="002C6D30"/>
    <w:rsid w:val="002D064C"/>
    <w:rsid w:val="002D0F9D"/>
    <w:rsid w:val="002D3932"/>
    <w:rsid w:val="002D4A9F"/>
    <w:rsid w:val="002F5AF1"/>
    <w:rsid w:val="003012A1"/>
    <w:rsid w:val="00311F48"/>
    <w:rsid w:val="00315372"/>
    <w:rsid w:val="0032321F"/>
    <w:rsid w:val="003332DF"/>
    <w:rsid w:val="00341335"/>
    <w:rsid w:val="003477FA"/>
    <w:rsid w:val="00347F52"/>
    <w:rsid w:val="00351155"/>
    <w:rsid w:val="0036397B"/>
    <w:rsid w:val="00371379"/>
    <w:rsid w:val="00376F28"/>
    <w:rsid w:val="003777A3"/>
    <w:rsid w:val="00391B07"/>
    <w:rsid w:val="00394AB5"/>
    <w:rsid w:val="00396D4C"/>
    <w:rsid w:val="003A2288"/>
    <w:rsid w:val="003B2662"/>
    <w:rsid w:val="003C0B4F"/>
    <w:rsid w:val="003C3E88"/>
    <w:rsid w:val="003C51C9"/>
    <w:rsid w:val="003C5929"/>
    <w:rsid w:val="003C6798"/>
    <w:rsid w:val="003E254C"/>
    <w:rsid w:val="003E4AB1"/>
    <w:rsid w:val="003E4DF2"/>
    <w:rsid w:val="003E5AE2"/>
    <w:rsid w:val="003E763E"/>
    <w:rsid w:val="003F18CE"/>
    <w:rsid w:val="003F7EC7"/>
    <w:rsid w:val="0040370C"/>
    <w:rsid w:val="00403F8B"/>
    <w:rsid w:val="004075D5"/>
    <w:rsid w:val="00407AAC"/>
    <w:rsid w:val="00412567"/>
    <w:rsid w:val="00416012"/>
    <w:rsid w:val="00425B89"/>
    <w:rsid w:val="004414BF"/>
    <w:rsid w:val="00444C62"/>
    <w:rsid w:val="004470A6"/>
    <w:rsid w:val="0045782B"/>
    <w:rsid w:val="00457CE0"/>
    <w:rsid w:val="00463221"/>
    <w:rsid w:val="00470496"/>
    <w:rsid w:val="00477C23"/>
    <w:rsid w:val="004849B1"/>
    <w:rsid w:val="004864FA"/>
    <w:rsid w:val="004874B8"/>
    <w:rsid w:val="00491E65"/>
    <w:rsid w:val="004920E2"/>
    <w:rsid w:val="004A1BAD"/>
    <w:rsid w:val="004A584E"/>
    <w:rsid w:val="004B0CDE"/>
    <w:rsid w:val="004B5BF2"/>
    <w:rsid w:val="004C1F75"/>
    <w:rsid w:val="004D4771"/>
    <w:rsid w:val="004E0E0B"/>
    <w:rsid w:val="004E6794"/>
    <w:rsid w:val="004F1935"/>
    <w:rsid w:val="004F2403"/>
    <w:rsid w:val="00502758"/>
    <w:rsid w:val="00504659"/>
    <w:rsid w:val="00512EB7"/>
    <w:rsid w:val="00517871"/>
    <w:rsid w:val="00522A08"/>
    <w:rsid w:val="00551220"/>
    <w:rsid w:val="0055358A"/>
    <w:rsid w:val="00562A65"/>
    <w:rsid w:val="00563999"/>
    <w:rsid w:val="00563CD7"/>
    <w:rsid w:val="00572A51"/>
    <w:rsid w:val="00572EE2"/>
    <w:rsid w:val="005736F3"/>
    <w:rsid w:val="00580FAF"/>
    <w:rsid w:val="00583FE4"/>
    <w:rsid w:val="00584228"/>
    <w:rsid w:val="00590005"/>
    <w:rsid w:val="00590F8F"/>
    <w:rsid w:val="005A02A1"/>
    <w:rsid w:val="005A6D75"/>
    <w:rsid w:val="005C0794"/>
    <w:rsid w:val="005C73ED"/>
    <w:rsid w:val="005D1B6A"/>
    <w:rsid w:val="005D21D5"/>
    <w:rsid w:val="005D70F4"/>
    <w:rsid w:val="005E1C84"/>
    <w:rsid w:val="005E48AF"/>
    <w:rsid w:val="005E4C20"/>
    <w:rsid w:val="005E552F"/>
    <w:rsid w:val="005F0184"/>
    <w:rsid w:val="005F09CB"/>
    <w:rsid w:val="005F1385"/>
    <w:rsid w:val="005F2200"/>
    <w:rsid w:val="005F4A44"/>
    <w:rsid w:val="005F6995"/>
    <w:rsid w:val="005F7932"/>
    <w:rsid w:val="0060119D"/>
    <w:rsid w:val="006028D5"/>
    <w:rsid w:val="00602F8D"/>
    <w:rsid w:val="006035CF"/>
    <w:rsid w:val="00604C02"/>
    <w:rsid w:val="00606C8F"/>
    <w:rsid w:val="0060730C"/>
    <w:rsid w:val="00620579"/>
    <w:rsid w:val="006247EA"/>
    <w:rsid w:val="00625879"/>
    <w:rsid w:val="00626BA8"/>
    <w:rsid w:val="00627E22"/>
    <w:rsid w:val="0063239D"/>
    <w:rsid w:val="006423CF"/>
    <w:rsid w:val="0064282A"/>
    <w:rsid w:val="006455CF"/>
    <w:rsid w:val="00645E06"/>
    <w:rsid w:val="00650314"/>
    <w:rsid w:val="0065136F"/>
    <w:rsid w:val="00651DB7"/>
    <w:rsid w:val="006528E7"/>
    <w:rsid w:val="00655379"/>
    <w:rsid w:val="006557BE"/>
    <w:rsid w:val="00657DAA"/>
    <w:rsid w:val="0066129D"/>
    <w:rsid w:val="00664AB7"/>
    <w:rsid w:val="006652F2"/>
    <w:rsid w:val="00665415"/>
    <w:rsid w:val="00667057"/>
    <w:rsid w:val="00680F43"/>
    <w:rsid w:val="00682910"/>
    <w:rsid w:val="006859A6"/>
    <w:rsid w:val="00691EA2"/>
    <w:rsid w:val="0069206A"/>
    <w:rsid w:val="00695385"/>
    <w:rsid w:val="00695DC1"/>
    <w:rsid w:val="006A0F7D"/>
    <w:rsid w:val="006B02A8"/>
    <w:rsid w:val="006B25BB"/>
    <w:rsid w:val="006B33E3"/>
    <w:rsid w:val="006C040E"/>
    <w:rsid w:val="006C4136"/>
    <w:rsid w:val="006C4EA6"/>
    <w:rsid w:val="006C5C68"/>
    <w:rsid w:val="006C6D42"/>
    <w:rsid w:val="006C764C"/>
    <w:rsid w:val="006D65A3"/>
    <w:rsid w:val="006D7DB4"/>
    <w:rsid w:val="006D7FCB"/>
    <w:rsid w:val="006E3781"/>
    <w:rsid w:val="006E3849"/>
    <w:rsid w:val="006E4BDC"/>
    <w:rsid w:val="006E779E"/>
    <w:rsid w:val="006F5AD9"/>
    <w:rsid w:val="007000B0"/>
    <w:rsid w:val="007023B8"/>
    <w:rsid w:val="0070625C"/>
    <w:rsid w:val="00706A2E"/>
    <w:rsid w:val="00712C82"/>
    <w:rsid w:val="007270B4"/>
    <w:rsid w:val="00731F6D"/>
    <w:rsid w:val="007355E4"/>
    <w:rsid w:val="007358A5"/>
    <w:rsid w:val="00741111"/>
    <w:rsid w:val="007448AB"/>
    <w:rsid w:val="00745AEB"/>
    <w:rsid w:val="00750683"/>
    <w:rsid w:val="007512D5"/>
    <w:rsid w:val="00756FD9"/>
    <w:rsid w:val="007621CC"/>
    <w:rsid w:val="00773E17"/>
    <w:rsid w:val="00781AD5"/>
    <w:rsid w:val="00783905"/>
    <w:rsid w:val="007858DF"/>
    <w:rsid w:val="00786DA8"/>
    <w:rsid w:val="00787160"/>
    <w:rsid w:val="00792052"/>
    <w:rsid w:val="00792175"/>
    <w:rsid w:val="00797A44"/>
    <w:rsid w:val="007A054B"/>
    <w:rsid w:val="007A1BB2"/>
    <w:rsid w:val="007B1BFB"/>
    <w:rsid w:val="007C0FCC"/>
    <w:rsid w:val="007C2DC2"/>
    <w:rsid w:val="007C6000"/>
    <w:rsid w:val="007C7E2D"/>
    <w:rsid w:val="007D08AE"/>
    <w:rsid w:val="007D639C"/>
    <w:rsid w:val="007D6ADA"/>
    <w:rsid w:val="007E1264"/>
    <w:rsid w:val="007E5BF3"/>
    <w:rsid w:val="007E6D30"/>
    <w:rsid w:val="007F0892"/>
    <w:rsid w:val="007F2C28"/>
    <w:rsid w:val="00805939"/>
    <w:rsid w:val="0082087D"/>
    <w:rsid w:val="00823BCC"/>
    <w:rsid w:val="00830D98"/>
    <w:rsid w:val="00832E30"/>
    <w:rsid w:val="008330BD"/>
    <w:rsid w:val="0084208C"/>
    <w:rsid w:val="00850AB0"/>
    <w:rsid w:val="00851314"/>
    <w:rsid w:val="008579A2"/>
    <w:rsid w:val="00860845"/>
    <w:rsid w:val="00863B2D"/>
    <w:rsid w:val="008761D8"/>
    <w:rsid w:val="00882289"/>
    <w:rsid w:val="00883742"/>
    <w:rsid w:val="008849DD"/>
    <w:rsid w:val="00887E97"/>
    <w:rsid w:val="00890F81"/>
    <w:rsid w:val="00891B0B"/>
    <w:rsid w:val="0089650D"/>
    <w:rsid w:val="00896A35"/>
    <w:rsid w:val="00896C4C"/>
    <w:rsid w:val="00896EB7"/>
    <w:rsid w:val="008A14F9"/>
    <w:rsid w:val="008A2B69"/>
    <w:rsid w:val="008A5AB0"/>
    <w:rsid w:val="008A5E68"/>
    <w:rsid w:val="008B08AD"/>
    <w:rsid w:val="008B5CA9"/>
    <w:rsid w:val="008C40BE"/>
    <w:rsid w:val="008D16B1"/>
    <w:rsid w:val="008D5CA9"/>
    <w:rsid w:val="008E3306"/>
    <w:rsid w:val="008E5AAB"/>
    <w:rsid w:val="008E6A25"/>
    <w:rsid w:val="008F1F64"/>
    <w:rsid w:val="008F3AB0"/>
    <w:rsid w:val="008F4727"/>
    <w:rsid w:val="008F6DEC"/>
    <w:rsid w:val="00900942"/>
    <w:rsid w:val="00902F21"/>
    <w:rsid w:val="00912B69"/>
    <w:rsid w:val="00913DEA"/>
    <w:rsid w:val="00921431"/>
    <w:rsid w:val="00922009"/>
    <w:rsid w:val="00922A98"/>
    <w:rsid w:val="00923DB8"/>
    <w:rsid w:val="009300E5"/>
    <w:rsid w:val="009350E7"/>
    <w:rsid w:val="00944E1E"/>
    <w:rsid w:val="009463C9"/>
    <w:rsid w:val="009501E7"/>
    <w:rsid w:val="00951D14"/>
    <w:rsid w:val="00951D1D"/>
    <w:rsid w:val="00953170"/>
    <w:rsid w:val="00956834"/>
    <w:rsid w:val="00956930"/>
    <w:rsid w:val="00961231"/>
    <w:rsid w:val="00962A5F"/>
    <w:rsid w:val="0096300E"/>
    <w:rsid w:val="0096576A"/>
    <w:rsid w:val="00971B6D"/>
    <w:rsid w:val="0097230E"/>
    <w:rsid w:val="0097499F"/>
    <w:rsid w:val="0098161A"/>
    <w:rsid w:val="00981B73"/>
    <w:rsid w:val="0098253A"/>
    <w:rsid w:val="00983528"/>
    <w:rsid w:val="009853E6"/>
    <w:rsid w:val="00987EF5"/>
    <w:rsid w:val="00991357"/>
    <w:rsid w:val="00992924"/>
    <w:rsid w:val="00994097"/>
    <w:rsid w:val="009B224D"/>
    <w:rsid w:val="009C1028"/>
    <w:rsid w:val="009D3CB4"/>
    <w:rsid w:val="009D5CA6"/>
    <w:rsid w:val="009E2581"/>
    <w:rsid w:val="009E416A"/>
    <w:rsid w:val="009E7253"/>
    <w:rsid w:val="009F7196"/>
    <w:rsid w:val="00A03409"/>
    <w:rsid w:val="00A037C5"/>
    <w:rsid w:val="00A053FD"/>
    <w:rsid w:val="00A06F9E"/>
    <w:rsid w:val="00A07129"/>
    <w:rsid w:val="00A11416"/>
    <w:rsid w:val="00A16A4E"/>
    <w:rsid w:val="00A17038"/>
    <w:rsid w:val="00A21E7B"/>
    <w:rsid w:val="00A25600"/>
    <w:rsid w:val="00A305B9"/>
    <w:rsid w:val="00A31F21"/>
    <w:rsid w:val="00A32765"/>
    <w:rsid w:val="00A3530D"/>
    <w:rsid w:val="00A35BF8"/>
    <w:rsid w:val="00A46908"/>
    <w:rsid w:val="00A5397F"/>
    <w:rsid w:val="00A562EC"/>
    <w:rsid w:val="00A5681E"/>
    <w:rsid w:val="00A650AC"/>
    <w:rsid w:val="00A7485A"/>
    <w:rsid w:val="00A74FD3"/>
    <w:rsid w:val="00A77F7F"/>
    <w:rsid w:val="00A8175C"/>
    <w:rsid w:val="00A83CF5"/>
    <w:rsid w:val="00AA781A"/>
    <w:rsid w:val="00AA7BF6"/>
    <w:rsid w:val="00AB021C"/>
    <w:rsid w:val="00AB2839"/>
    <w:rsid w:val="00AB569D"/>
    <w:rsid w:val="00AB6EDD"/>
    <w:rsid w:val="00AC1C67"/>
    <w:rsid w:val="00AC5E6E"/>
    <w:rsid w:val="00AC6CB8"/>
    <w:rsid w:val="00AD0922"/>
    <w:rsid w:val="00AD3802"/>
    <w:rsid w:val="00AD761B"/>
    <w:rsid w:val="00AE2D7D"/>
    <w:rsid w:val="00AE4A8B"/>
    <w:rsid w:val="00AE5A64"/>
    <w:rsid w:val="00AF02C0"/>
    <w:rsid w:val="00AF1554"/>
    <w:rsid w:val="00AF63CB"/>
    <w:rsid w:val="00AF77A8"/>
    <w:rsid w:val="00B12CD1"/>
    <w:rsid w:val="00B15308"/>
    <w:rsid w:val="00B15379"/>
    <w:rsid w:val="00B17CC1"/>
    <w:rsid w:val="00B22776"/>
    <w:rsid w:val="00B25AE1"/>
    <w:rsid w:val="00B26B89"/>
    <w:rsid w:val="00B30513"/>
    <w:rsid w:val="00B3231E"/>
    <w:rsid w:val="00B41015"/>
    <w:rsid w:val="00B41222"/>
    <w:rsid w:val="00B42A51"/>
    <w:rsid w:val="00B47189"/>
    <w:rsid w:val="00B50CB6"/>
    <w:rsid w:val="00B51E8D"/>
    <w:rsid w:val="00B530E2"/>
    <w:rsid w:val="00B534FF"/>
    <w:rsid w:val="00B65284"/>
    <w:rsid w:val="00B718CB"/>
    <w:rsid w:val="00B7288C"/>
    <w:rsid w:val="00B84103"/>
    <w:rsid w:val="00B8780F"/>
    <w:rsid w:val="00B90E8B"/>
    <w:rsid w:val="00B91FC5"/>
    <w:rsid w:val="00B94195"/>
    <w:rsid w:val="00BA00F6"/>
    <w:rsid w:val="00BA375F"/>
    <w:rsid w:val="00BA556D"/>
    <w:rsid w:val="00BA65C0"/>
    <w:rsid w:val="00BA7402"/>
    <w:rsid w:val="00BB2DBA"/>
    <w:rsid w:val="00BB319E"/>
    <w:rsid w:val="00BC5544"/>
    <w:rsid w:val="00BC7C2C"/>
    <w:rsid w:val="00BD36B3"/>
    <w:rsid w:val="00BE79FB"/>
    <w:rsid w:val="00C03947"/>
    <w:rsid w:val="00C10E2D"/>
    <w:rsid w:val="00C12910"/>
    <w:rsid w:val="00C15B3A"/>
    <w:rsid w:val="00C20142"/>
    <w:rsid w:val="00C20519"/>
    <w:rsid w:val="00C227F0"/>
    <w:rsid w:val="00C425C8"/>
    <w:rsid w:val="00C54B88"/>
    <w:rsid w:val="00C62379"/>
    <w:rsid w:val="00C664AF"/>
    <w:rsid w:val="00C75D42"/>
    <w:rsid w:val="00C809BC"/>
    <w:rsid w:val="00C92676"/>
    <w:rsid w:val="00C946EA"/>
    <w:rsid w:val="00C958B2"/>
    <w:rsid w:val="00CA07E2"/>
    <w:rsid w:val="00CA0BCF"/>
    <w:rsid w:val="00CA1A7C"/>
    <w:rsid w:val="00CA378D"/>
    <w:rsid w:val="00CA3BDA"/>
    <w:rsid w:val="00CA4865"/>
    <w:rsid w:val="00CA662D"/>
    <w:rsid w:val="00CB574F"/>
    <w:rsid w:val="00CC0ABF"/>
    <w:rsid w:val="00CC2255"/>
    <w:rsid w:val="00CC309A"/>
    <w:rsid w:val="00CC3A3D"/>
    <w:rsid w:val="00CC5D21"/>
    <w:rsid w:val="00CC5F62"/>
    <w:rsid w:val="00CC7876"/>
    <w:rsid w:val="00CD1F0E"/>
    <w:rsid w:val="00CD2105"/>
    <w:rsid w:val="00CD3FFE"/>
    <w:rsid w:val="00CD43ED"/>
    <w:rsid w:val="00CE2A99"/>
    <w:rsid w:val="00CF3259"/>
    <w:rsid w:val="00CF66B1"/>
    <w:rsid w:val="00CF6BF7"/>
    <w:rsid w:val="00D016FD"/>
    <w:rsid w:val="00D023EE"/>
    <w:rsid w:val="00D11CAE"/>
    <w:rsid w:val="00D123C3"/>
    <w:rsid w:val="00D14B18"/>
    <w:rsid w:val="00D14F9D"/>
    <w:rsid w:val="00D2034B"/>
    <w:rsid w:val="00D249E9"/>
    <w:rsid w:val="00D33566"/>
    <w:rsid w:val="00D34AEF"/>
    <w:rsid w:val="00D34E53"/>
    <w:rsid w:val="00D37426"/>
    <w:rsid w:val="00D404DB"/>
    <w:rsid w:val="00D50A0A"/>
    <w:rsid w:val="00D50FB7"/>
    <w:rsid w:val="00D51F6D"/>
    <w:rsid w:val="00D52681"/>
    <w:rsid w:val="00D620C1"/>
    <w:rsid w:val="00D704BB"/>
    <w:rsid w:val="00D724BE"/>
    <w:rsid w:val="00D85DA6"/>
    <w:rsid w:val="00D86247"/>
    <w:rsid w:val="00DA0400"/>
    <w:rsid w:val="00DA4DB7"/>
    <w:rsid w:val="00DB11F3"/>
    <w:rsid w:val="00DB2004"/>
    <w:rsid w:val="00DB6D9E"/>
    <w:rsid w:val="00DD028F"/>
    <w:rsid w:val="00DD03C1"/>
    <w:rsid w:val="00DD0574"/>
    <w:rsid w:val="00DD07B3"/>
    <w:rsid w:val="00DD089B"/>
    <w:rsid w:val="00DD1475"/>
    <w:rsid w:val="00DD40CC"/>
    <w:rsid w:val="00DE05EE"/>
    <w:rsid w:val="00DF5DC6"/>
    <w:rsid w:val="00E018A2"/>
    <w:rsid w:val="00E100C9"/>
    <w:rsid w:val="00E1062F"/>
    <w:rsid w:val="00E139B7"/>
    <w:rsid w:val="00E13FD6"/>
    <w:rsid w:val="00E21255"/>
    <w:rsid w:val="00E230CB"/>
    <w:rsid w:val="00E23182"/>
    <w:rsid w:val="00E37B07"/>
    <w:rsid w:val="00E42A47"/>
    <w:rsid w:val="00E44F13"/>
    <w:rsid w:val="00E47BD2"/>
    <w:rsid w:val="00E60557"/>
    <w:rsid w:val="00E61CC1"/>
    <w:rsid w:val="00E62C29"/>
    <w:rsid w:val="00E63746"/>
    <w:rsid w:val="00E6457A"/>
    <w:rsid w:val="00E659B6"/>
    <w:rsid w:val="00E65CE5"/>
    <w:rsid w:val="00E722E8"/>
    <w:rsid w:val="00E77EC4"/>
    <w:rsid w:val="00E814AA"/>
    <w:rsid w:val="00E903BA"/>
    <w:rsid w:val="00E90F87"/>
    <w:rsid w:val="00E95A29"/>
    <w:rsid w:val="00E9780B"/>
    <w:rsid w:val="00EA051B"/>
    <w:rsid w:val="00EA0F0D"/>
    <w:rsid w:val="00EA247B"/>
    <w:rsid w:val="00EA433B"/>
    <w:rsid w:val="00EA5B4C"/>
    <w:rsid w:val="00EA5E49"/>
    <w:rsid w:val="00EA6034"/>
    <w:rsid w:val="00EB619D"/>
    <w:rsid w:val="00EB63CF"/>
    <w:rsid w:val="00EC13A5"/>
    <w:rsid w:val="00EC2947"/>
    <w:rsid w:val="00EC457A"/>
    <w:rsid w:val="00EC6701"/>
    <w:rsid w:val="00ED267A"/>
    <w:rsid w:val="00ED272F"/>
    <w:rsid w:val="00ED2D85"/>
    <w:rsid w:val="00ED301B"/>
    <w:rsid w:val="00ED3892"/>
    <w:rsid w:val="00ED632A"/>
    <w:rsid w:val="00EE1905"/>
    <w:rsid w:val="00EE5FE7"/>
    <w:rsid w:val="00EE7617"/>
    <w:rsid w:val="00EF0BE2"/>
    <w:rsid w:val="00F01295"/>
    <w:rsid w:val="00F07051"/>
    <w:rsid w:val="00F16F40"/>
    <w:rsid w:val="00F172DD"/>
    <w:rsid w:val="00F2004C"/>
    <w:rsid w:val="00F22BBF"/>
    <w:rsid w:val="00F252BE"/>
    <w:rsid w:val="00F26C7A"/>
    <w:rsid w:val="00F32116"/>
    <w:rsid w:val="00F4130C"/>
    <w:rsid w:val="00F42E6F"/>
    <w:rsid w:val="00F43C73"/>
    <w:rsid w:val="00F446CC"/>
    <w:rsid w:val="00F505EC"/>
    <w:rsid w:val="00F532EC"/>
    <w:rsid w:val="00F6290D"/>
    <w:rsid w:val="00F66F41"/>
    <w:rsid w:val="00F71D28"/>
    <w:rsid w:val="00F755CD"/>
    <w:rsid w:val="00F758B1"/>
    <w:rsid w:val="00F75B11"/>
    <w:rsid w:val="00F75D90"/>
    <w:rsid w:val="00F8080D"/>
    <w:rsid w:val="00F809A3"/>
    <w:rsid w:val="00F878A9"/>
    <w:rsid w:val="00F9095F"/>
    <w:rsid w:val="00F91A97"/>
    <w:rsid w:val="00F9587C"/>
    <w:rsid w:val="00FA24DD"/>
    <w:rsid w:val="00FA3B5C"/>
    <w:rsid w:val="00FB4616"/>
    <w:rsid w:val="00FB489F"/>
    <w:rsid w:val="00FB5D0A"/>
    <w:rsid w:val="00FB6AA8"/>
    <w:rsid w:val="00FB7A8F"/>
    <w:rsid w:val="00FC184C"/>
    <w:rsid w:val="00FC6541"/>
    <w:rsid w:val="00FC7195"/>
    <w:rsid w:val="00FD0D56"/>
    <w:rsid w:val="00FD1E5B"/>
    <w:rsid w:val="00FE6C01"/>
    <w:rsid w:val="00FF7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Cambria" w:hAnsi="Cambria"/>
      <w:b/>
      <w:bCs/>
      <w:kern w:val="32"/>
      <w:sz w:val="32"/>
      <w:szCs w:val="32"/>
      <w:lang w:val="x-none" w:eastAsia="x-none"/>
    </w:rPr>
  </w:style>
  <w:style w:type="paragraph" w:styleId="2">
    <w:name w:val="heading 2"/>
    <w:basedOn w:val="a"/>
    <w:next w:val="a"/>
    <w:link w:val="20"/>
    <w:uiPriority w:val="99"/>
    <w:qFormat/>
    <w:rsid w:val="003E254C"/>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uiPriority w:val="99"/>
    <w:qFormat/>
    <w:rsid w:val="003E254C"/>
    <w:pPr>
      <w:keepNext/>
      <w:spacing w:before="240" w:after="60"/>
      <w:outlineLvl w:val="2"/>
    </w:pPr>
    <w:rPr>
      <w:rFonts w:ascii="Cambria" w:hAnsi="Cambria"/>
      <w:b/>
      <w:bCs/>
      <w:sz w:val="26"/>
      <w:szCs w:val="26"/>
      <w:lang w:val="x-none" w:eastAsia="x-none"/>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44F13"/>
    <w:rPr>
      <w:rFonts w:ascii="Cambria" w:hAnsi="Cambria" w:cs="Times New Roman"/>
      <w:b/>
      <w:bCs/>
      <w:kern w:val="32"/>
      <w:sz w:val="32"/>
      <w:szCs w:val="32"/>
    </w:rPr>
  </w:style>
  <w:style w:type="character" w:customStyle="1" w:styleId="20">
    <w:name w:val="Заголовок 2 Знак"/>
    <w:link w:val="2"/>
    <w:uiPriority w:val="99"/>
    <w:semiHidden/>
    <w:locked/>
    <w:rsid w:val="00E44F13"/>
    <w:rPr>
      <w:rFonts w:ascii="Cambria" w:hAnsi="Cambria" w:cs="Times New Roman"/>
      <w:b/>
      <w:bCs/>
      <w:i/>
      <w:iCs/>
      <w:sz w:val="28"/>
      <w:szCs w:val="28"/>
    </w:rPr>
  </w:style>
  <w:style w:type="character" w:customStyle="1" w:styleId="30">
    <w:name w:val="Заголовок 3 Знак"/>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rFonts w:ascii="Cambria" w:hAnsi="Cambria"/>
      <w:b/>
      <w:bCs/>
      <w:kern w:val="28"/>
      <w:sz w:val="32"/>
      <w:szCs w:val="32"/>
      <w:lang w:val="x-none" w:eastAsia="x-none"/>
    </w:rPr>
  </w:style>
  <w:style w:type="character" w:customStyle="1" w:styleId="a4">
    <w:name w:val="Название Знак"/>
    <w:link w:val="a3"/>
    <w:uiPriority w:val="99"/>
    <w:locked/>
    <w:rsid w:val="00E44F13"/>
    <w:rPr>
      <w:rFonts w:ascii="Cambria" w:hAnsi="Cambria" w:cs="Times New Roman"/>
      <w:b/>
      <w:bCs/>
      <w:kern w:val="28"/>
      <w:sz w:val="32"/>
      <w:szCs w:val="32"/>
    </w:rPr>
  </w:style>
  <w:style w:type="paragraph" w:customStyle="1" w:styleId="ConsPlusNormal">
    <w:name w:val="ConsPlusNormal"/>
    <w:uiPriority w:val="99"/>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lang w:val="x-none" w:eastAsia="x-none"/>
    </w:rPr>
  </w:style>
  <w:style w:type="character" w:customStyle="1" w:styleId="22">
    <w:name w:val="Основной текст 2 Знак"/>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lang w:val="x-none" w:eastAsia="x-none"/>
    </w:rPr>
  </w:style>
  <w:style w:type="character" w:customStyle="1" w:styleId="a6">
    <w:name w:val="Текст сноски Знак"/>
    <w:link w:val="a5"/>
    <w:uiPriority w:val="99"/>
    <w:semiHidden/>
    <w:locked/>
    <w:rsid w:val="00E44F13"/>
    <w:rPr>
      <w:rFonts w:cs="Times New Roman"/>
      <w:sz w:val="20"/>
      <w:szCs w:val="20"/>
    </w:rPr>
  </w:style>
  <w:style w:type="character" w:styleId="a7">
    <w:name w:val="footnote reference"/>
    <w:uiPriority w:val="99"/>
    <w:semiHidden/>
    <w:rsid w:val="000359B2"/>
    <w:rPr>
      <w:rFonts w:cs="Times New Roman"/>
      <w:vertAlign w:val="superscript"/>
    </w:rPr>
  </w:style>
  <w:style w:type="paragraph" w:styleId="a8">
    <w:name w:val="Body Text"/>
    <w:basedOn w:val="a"/>
    <w:link w:val="a9"/>
    <w:uiPriority w:val="99"/>
    <w:rsid w:val="00C92676"/>
    <w:pPr>
      <w:spacing w:after="120"/>
    </w:pPr>
    <w:rPr>
      <w:lang w:val="x-none" w:eastAsia="x-none"/>
    </w:rPr>
  </w:style>
  <w:style w:type="character" w:customStyle="1" w:styleId="a9">
    <w:name w:val="Основной текст Знак"/>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sz w:val="2"/>
      <w:szCs w:val="20"/>
      <w:lang w:val="x-none" w:eastAsia="x-none"/>
    </w:rPr>
  </w:style>
  <w:style w:type="character" w:customStyle="1" w:styleId="ab">
    <w:name w:val="Текст выноски Знак"/>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rPr>
      <w:lang w:val="x-none" w:eastAsia="x-none"/>
    </w:rPr>
  </w:style>
  <w:style w:type="character" w:customStyle="1" w:styleId="ad">
    <w:name w:val="Верхний колонтитул Знак"/>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rPr>
      <w:lang w:val="x-none" w:eastAsia="x-none"/>
    </w:rPr>
  </w:style>
  <w:style w:type="character" w:customStyle="1" w:styleId="af">
    <w:name w:val="Нижний колонтитул Знак"/>
    <w:link w:val="ae"/>
    <w:uiPriority w:val="99"/>
    <w:locked/>
    <w:rsid w:val="00604C02"/>
    <w:rPr>
      <w:rFonts w:cs="Times New Roman"/>
      <w:sz w:val="24"/>
      <w:szCs w:val="24"/>
    </w:rPr>
  </w:style>
  <w:style w:type="table" w:styleId="af0">
    <w:name w:val="Table Grid"/>
    <w:basedOn w:val="a1"/>
    <w:uiPriority w:val="99"/>
    <w:rsid w:val="001F76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semiHidden/>
    <w:rsid w:val="003332DF"/>
    <w:rPr>
      <w:rFonts w:cs="Times New Roman"/>
      <w:sz w:val="16"/>
      <w:szCs w:val="16"/>
    </w:rPr>
  </w:style>
  <w:style w:type="paragraph" w:styleId="af2">
    <w:name w:val="annotation text"/>
    <w:basedOn w:val="a"/>
    <w:link w:val="af3"/>
    <w:semiHidden/>
    <w:rsid w:val="003332DF"/>
    <w:rPr>
      <w:sz w:val="20"/>
      <w:szCs w:val="20"/>
      <w:lang w:val="x-none" w:eastAsia="x-none"/>
    </w:rPr>
  </w:style>
  <w:style w:type="character" w:customStyle="1" w:styleId="af3">
    <w:name w:val="Текст примечания Знак"/>
    <w:link w:val="af2"/>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link w:val="af4"/>
    <w:uiPriority w:val="99"/>
    <w:semiHidden/>
    <w:locked/>
    <w:rsid w:val="00E44F13"/>
    <w:rPr>
      <w:rFonts w:cs="Times New Roman"/>
      <w:b/>
      <w:bCs/>
      <w:sz w:val="20"/>
      <w:szCs w:val="20"/>
    </w:rPr>
  </w:style>
  <w:style w:type="character" w:customStyle="1" w:styleId="Bodytext2">
    <w:name w:val="Body text (2)_"/>
    <w:link w:val="Bodytext20"/>
    <w:rsid w:val="00252395"/>
    <w:rPr>
      <w:rFonts w:ascii="Arial" w:eastAsia="Arial" w:hAnsi="Arial" w:cs="Arial"/>
      <w:sz w:val="40"/>
      <w:szCs w:val="40"/>
      <w:shd w:val="clear" w:color="auto" w:fill="FFFFFF"/>
    </w:rPr>
  </w:style>
  <w:style w:type="paragraph" w:customStyle="1" w:styleId="Bodytext20">
    <w:name w:val="Body text (2)"/>
    <w:basedOn w:val="a"/>
    <w:link w:val="Bodytext2"/>
    <w:rsid w:val="00252395"/>
    <w:pPr>
      <w:shd w:val="clear" w:color="auto" w:fill="FFFFFF"/>
      <w:spacing w:line="691" w:lineRule="exact"/>
    </w:pPr>
    <w:rPr>
      <w:rFonts w:ascii="Arial" w:eastAsia="Arial" w:hAnsi="Arial"/>
      <w:sz w:val="40"/>
      <w:szCs w:val="40"/>
      <w:lang w:val="x-none" w:eastAsia="x-none"/>
    </w:rPr>
  </w:style>
  <w:style w:type="character" w:customStyle="1" w:styleId="small">
    <w:name w:val="small"/>
    <w:rsid w:val="00E722E8"/>
  </w:style>
  <w:style w:type="paragraph" w:styleId="af6">
    <w:name w:val="Normal (Web)"/>
    <w:basedOn w:val="a"/>
    <w:uiPriority w:val="99"/>
    <w:semiHidden/>
    <w:unhideWhenUsed/>
    <w:rsid w:val="001C0174"/>
    <w:pPr>
      <w:spacing w:before="100" w:beforeAutospacing="1"/>
    </w:pPr>
  </w:style>
  <w:style w:type="paragraph" w:customStyle="1" w:styleId="western">
    <w:name w:val="western"/>
    <w:basedOn w:val="a"/>
    <w:rsid w:val="001C0174"/>
    <w:pPr>
      <w:spacing w:before="100" w:beforeAutospacing="1"/>
    </w:pPr>
    <w:rPr>
      <w:rFonts w:ascii="Calibri"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Cambria" w:hAnsi="Cambria"/>
      <w:b/>
      <w:bCs/>
      <w:kern w:val="32"/>
      <w:sz w:val="32"/>
      <w:szCs w:val="32"/>
      <w:lang w:val="x-none" w:eastAsia="x-none"/>
    </w:rPr>
  </w:style>
  <w:style w:type="paragraph" w:styleId="2">
    <w:name w:val="heading 2"/>
    <w:basedOn w:val="a"/>
    <w:next w:val="a"/>
    <w:link w:val="20"/>
    <w:uiPriority w:val="99"/>
    <w:qFormat/>
    <w:rsid w:val="003E254C"/>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uiPriority w:val="99"/>
    <w:qFormat/>
    <w:rsid w:val="003E254C"/>
    <w:pPr>
      <w:keepNext/>
      <w:spacing w:before="240" w:after="60"/>
      <w:outlineLvl w:val="2"/>
    </w:pPr>
    <w:rPr>
      <w:rFonts w:ascii="Cambria" w:hAnsi="Cambria"/>
      <w:b/>
      <w:bCs/>
      <w:sz w:val="26"/>
      <w:szCs w:val="26"/>
      <w:lang w:val="x-none" w:eastAsia="x-none"/>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44F13"/>
    <w:rPr>
      <w:rFonts w:ascii="Cambria" w:hAnsi="Cambria" w:cs="Times New Roman"/>
      <w:b/>
      <w:bCs/>
      <w:kern w:val="32"/>
      <w:sz w:val="32"/>
      <w:szCs w:val="32"/>
    </w:rPr>
  </w:style>
  <w:style w:type="character" w:customStyle="1" w:styleId="20">
    <w:name w:val="Заголовок 2 Знак"/>
    <w:link w:val="2"/>
    <w:uiPriority w:val="99"/>
    <w:semiHidden/>
    <w:locked/>
    <w:rsid w:val="00E44F13"/>
    <w:rPr>
      <w:rFonts w:ascii="Cambria" w:hAnsi="Cambria" w:cs="Times New Roman"/>
      <w:b/>
      <w:bCs/>
      <w:i/>
      <w:iCs/>
      <w:sz w:val="28"/>
      <w:szCs w:val="28"/>
    </w:rPr>
  </w:style>
  <w:style w:type="character" w:customStyle="1" w:styleId="30">
    <w:name w:val="Заголовок 3 Знак"/>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rFonts w:ascii="Cambria" w:hAnsi="Cambria"/>
      <w:b/>
      <w:bCs/>
      <w:kern w:val="28"/>
      <w:sz w:val="32"/>
      <w:szCs w:val="32"/>
      <w:lang w:val="x-none" w:eastAsia="x-none"/>
    </w:rPr>
  </w:style>
  <w:style w:type="character" w:customStyle="1" w:styleId="a4">
    <w:name w:val="Название Знак"/>
    <w:link w:val="a3"/>
    <w:uiPriority w:val="99"/>
    <w:locked/>
    <w:rsid w:val="00E44F13"/>
    <w:rPr>
      <w:rFonts w:ascii="Cambria" w:hAnsi="Cambria" w:cs="Times New Roman"/>
      <w:b/>
      <w:bCs/>
      <w:kern w:val="28"/>
      <w:sz w:val="32"/>
      <w:szCs w:val="32"/>
    </w:rPr>
  </w:style>
  <w:style w:type="paragraph" w:customStyle="1" w:styleId="ConsPlusNormal">
    <w:name w:val="ConsPlusNormal"/>
    <w:uiPriority w:val="99"/>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lang w:val="x-none" w:eastAsia="x-none"/>
    </w:rPr>
  </w:style>
  <w:style w:type="character" w:customStyle="1" w:styleId="22">
    <w:name w:val="Основной текст 2 Знак"/>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lang w:val="x-none" w:eastAsia="x-none"/>
    </w:rPr>
  </w:style>
  <w:style w:type="character" w:customStyle="1" w:styleId="a6">
    <w:name w:val="Текст сноски Знак"/>
    <w:link w:val="a5"/>
    <w:uiPriority w:val="99"/>
    <w:semiHidden/>
    <w:locked/>
    <w:rsid w:val="00E44F13"/>
    <w:rPr>
      <w:rFonts w:cs="Times New Roman"/>
      <w:sz w:val="20"/>
      <w:szCs w:val="20"/>
    </w:rPr>
  </w:style>
  <w:style w:type="character" w:styleId="a7">
    <w:name w:val="footnote reference"/>
    <w:uiPriority w:val="99"/>
    <w:semiHidden/>
    <w:rsid w:val="000359B2"/>
    <w:rPr>
      <w:rFonts w:cs="Times New Roman"/>
      <w:vertAlign w:val="superscript"/>
    </w:rPr>
  </w:style>
  <w:style w:type="paragraph" w:styleId="a8">
    <w:name w:val="Body Text"/>
    <w:basedOn w:val="a"/>
    <w:link w:val="a9"/>
    <w:uiPriority w:val="99"/>
    <w:rsid w:val="00C92676"/>
    <w:pPr>
      <w:spacing w:after="120"/>
    </w:pPr>
    <w:rPr>
      <w:lang w:val="x-none" w:eastAsia="x-none"/>
    </w:rPr>
  </w:style>
  <w:style w:type="character" w:customStyle="1" w:styleId="a9">
    <w:name w:val="Основной текст Знак"/>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sz w:val="2"/>
      <w:szCs w:val="20"/>
      <w:lang w:val="x-none" w:eastAsia="x-none"/>
    </w:rPr>
  </w:style>
  <w:style w:type="character" w:customStyle="1" w:styleId="ab">
    <w:name w:val="Текст выноски Знак"/>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rPr>
      <w:lang w:val="x-none" w:eastAsia="x-none"/>
    </w:rPr>
  </w:style>
  <w:style w:type="character" w:customStyle="1" w:styleId="ad">
    <w:name w:val="Верхний колонтитул Знак"/>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rPr>
      <w:lang w:val="x-none" w:eastAsia="x-none"/>
    </w:rPr>
  </w:style>
  <w:style w:type="character" w:customStyle="1" w:styleId="af">
    <w:name w:val="Нижний колонтитул Знак"/>
    <w:link w:val="ae"/>
    <w:uiPriority w:val="99"/>
    <w:locked/>
    <w:rsid w:val="00604C02"/>
    <w:rPr>
      <w:rFonts w:cs="Times New Roman"/>
      <w:sz w:val="24"/>
      <w:szCs w:val="24"/>
    </w:rPr>
  </w:style>
  <w:style w:type="table" w:styleId="af0">
    <w:name w:val="Table Grid"/>
    <w:basedOn w:val="a1"/>
    <w:uiPriority w:val="99"/>
    <w:rsid w:val="001F76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semiHidden/>
    <w:rsid w:val="003332DF"/>
    <w:rPr>
      <w:rFonts w:cs="Times New Roman"/>
      <w:sz w:val="16"/>
      <w:szCs w:val="16"/>
    </w:rPr>
  </w:style>
  <w:style w:type="paragraph" w:styleId="af2">
    <w:name w:val="annotation text"/>
    <w:basedOn w:val="a"/>
    <w:link w:val="af3"/>
    <w:semiHidden/>
    <w:rsid w:val="003332DF"/>
    <w:rPr>
      <w:sz w:val="20"/>
      <w:szCs w:val="20"/>
      <w:lang w:val="x-none" w:eastAsia="x-none"/>
    </w:rPr>
  </w:style>
  <w:style w:type="character" w:customStyle="1" w:styleId="af3">
    <w:name w:val="Текст примечания Знак"/>
    <w:link w:val="af2"/>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link w:val="af4"/>
    <w:uiPriority w:val="99"/>
    <w:semiHidden/>
    <w:locked/>
    <w:rsid w:val="00E44F13"/>
    <w:rPr>
      <w:rFonts w:cs="Times New Roman"/>
      <w:b/>
      <w:bCs/>
      <w:sz w:val="20"/>
      <w:szCs w:val="20"/>
    </w:rPr>
  </w:style>
  <w:style w:type="character" w:customStyle="1" w:styleId="Bodytext2">
    <w:name w:val="Body text (2)_"/>
    <w:link w:val="Bodytext20"/>
    <w:rsid w:val="00252395"/>
    <w:rPr>
      <w:rFonts w:ascii="Arial" w:eastAsia="Arial" w:hAnsi="Arial" w:cs="Arial"/>
      <w:sz w:val="40"/>
      <w:szCs w:val="40"/>
      <w:shd w:val="clear" w:color="auto" w:fill="FFFFFF"/>
    </w:rPr>
  </w:style>
  <w:style w:type="paragraph" w:customStyle="1" w:styleId="Bodytext20">
    <w:name w:val="Body text (2)"/>
    <w:basedOn w:val="a"/>
    <w:link w:val="Bodytext2"/>
    <w:rsid w:val="00252395"/>
    <w:pPr>
      <w:shd w:val="clear" w:color="auto" w:fill="FFFFFF"/>
      <w:spacing w:line="691" w:lineRule="exact"/>
    </w:pPr>
    <w:rPr>
      <w:rFonts w:ascii="Arial" w:eastAsia="Arial" w:hAnsi="Arial"/>
      <w:sz w:val="40"/>
      <w:szCs w:val="40"/>
      <w:lang w:val="x-none" w:eastAsia="x-none"/>
    </w:rPr>
  </w:style>
  <w:style w:type="character" w:customStyle="1" w:styleId="small">
    <w:name w:val="small"/>
    <w:rsid w:val="00E722E8"/>
  </w:style>
  <w:style w:type="paragraph" w:styleId="af6">
    <w:name w:val="Normal (Web)"/>
    <w:basedOn w:val="a"/>
    <w:uiPriority w:val="99"/>
    <w:semiHidden/>
    <w:unhideWhenUsed/>
    <w:rsid w:val="001C0174"/>
    <w:pPr>
      <w:spacing w:before="100" w:beforeAutospacing="1"/>
    </w:pPr>
  </w:style>
  <w:style w:type="paragraph" w:customStyle="1" w:styleId="western">
    <w:name w:val="western"/>
    <w:basedOn w:val="a"/>
    <w:rsid w:val="001C0174"/>
    <w:pPr>
      <w:spacing w:before="100" w:beforeAutospacing="1"/>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16297">
      <w:bodyDiv w:val="1"/>
      <w:marLeft w:val="0"/>
      <w:marRight w:val="0"/>
      <w:marTop w:val="0"/>
      <w:marBottom w:val="0"/>
      <w:divBdr>
        <w:top w:val="none" w:sz="0" w:space="0" w:color="auto"/>
        <w:left w:val="none" w:sz="0" w:space="0" w:color="auto"/>
        <w:bottom w:val="none" w:sz="0" w:space="0" w:color="auto"/>
        <w:right w:val="none" w:sz="0" w:space="0" w:color="auto"/>
      </w:divBdr>
    </w:div>
    <w:div w:id="884491859">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5A15DA-1D2C-4A5A-93AF-19F240CBB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8277</Words>
  <Characters>47181</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55348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Скворцова Елена Владимировна</cp:lastModifiedBy>
  <cp:revision>2</cp:revision>
  <cp:lastPrinted>2019-11-11T09:27:00Z</cp:lastPrinted>
  <dcterms:created xsi:type="dcterms:W3CDTF">2022-12-14T12:51:00Z</dcterms:created>
  <dcterms:modified xsi:type="dcterms:W3CDTF">2022-12-14T12:51:00Z</dcterms:modified>
</cp:coreProperties>
</file>